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8C5C" w14:textId="407B30D9" w:rsidR="00186209" w:rsidRPr="00135865" w:rsidRDefault="00186209" w:rsidP="00186209">
      <w:pPr>
        <w:ind w:leftChars="300" w:left="630"/>
        <w:rPr>
          <w:rFonts w:ascii="ＭＳ 明朝" w:eastAsia="ＭＳ 明朝" w:hAnsi="ＭＳ 明朝"/>
          <w:sz w:val="24"/>
          <w:szCs w:val="24"/>
        </w:rPr>
      </w:pPr>
      <w:r w:rsidRPr="00135865">
        <w:rPr>
          <w:rFonts w:ascii="ＭＳ 明朝" w:eastAsia="ＭＳ 明朝" w:hAnsi="ＭＳ 明朝" w:hint="eastAsia"/>
          <w:sz w:val="24"/>
          <w:szCs w:val="24"/>
        </w:rPr>
        <w:t>令和</w:t>
      </w:r>
      <w:r w:rsidR="001A3352">
        <w:rPr>
          <w:rFonts w:ascii="ＭＳ 明朝" w:eastAsia="ＭＳ 明朝" w:hAnsi="ＭＳ 明朝" w:hint="eastAsia"/>
          <w:sz w:val="24"/>
          <w:szCs w:val="24"/>
        </w:rPr>
        <w:t>７</w:t>
      </w:r>
      <w:r w:rsidRPr="00135865">
        <w:rPr>
          <w:rFonts w:ascii="ＭＳ 明朝" w:eastAsia="ＭＳ 明朝" w:hAnsi="ＭＳ 明朝" w:hint="eastAsia"/>
          <w:sz w:val="24"/>
          <w:szCs w:val="24"/>
        </w:rPr>
        <w:t>年度　南信州広域連合自立支援協議会</w:t>
      </w:r>
      <w:r>
        <w:rPr>
          <w:rFonts w:ascii="ＭＳ 明朝" w:eastAsia="ＭＳ 明朝" w:hAnsi="ＭＳ 明朝" w:hint="eastAsia"/>
          <w:sz w:val="24"/>
          <w:szCs w:val="24"/>
        </w:rPr>
        <w:t>人材育成</w:t>
      </w:r>
      <w:r w:rsidRPr="00135865">
        <w:rPr>
          <w:rFonts w:ascii="ＭＳ 明朝" w:eastAsia="ＭＳ 明朝" w:hAnsi="ＭＳ 明朝" w:hint="eastAsia"/>
          <w:sz w:val="24"/>
          <w:szCs w:val="24"/>
        </w:rPr>
        <w:t>部会活動報告</w:t>
      </w:r>
    </w:p>
    <w:p w14:paraId="3E355B4C" w14:textId="77777777" w:rsidR="00186209" w:rsidRDefault="00186209" w:rsidP="00186209">
      <w:pPr>
        <w:rPr>
          <w:rFonts w:ascii="ＭＳ 明朝" w:eastAsia="ＭＳ 明朝" w:hAnsi="ＭＳ 明朝"/>
        </w:rPr>
      </w:pPr>
    </w:p>
    <w:p w14:paraId="1FFC3D17" w14:textId="60AEC966" w:rsidR="00186209" w:rsidRDefault="00186209" w:rsidP="00186209">
      <w:pPr>
        <w:rPr>
          <w:rFonts w:ascii="ＭＳ 明朝" w:eastAsia="ＭＳ 明朝" w:hAnsi="ＭＳ 明朝"/>
        </w:rPr>
      </w:pPr>
      <w:r>
        <w:rPr>
          <w:rFonts w:ascii="ＭＳ 明朝" w:eastAsia="ＭＳ 明朝" w:hAnsi="ＭＳ 明朝" w:hint="eastAsia"/>
        </w:rPr>
        <w:t xml:space="preserve">１　</w:t>
      </w:r>
      <w:r w:rsidR="00590B3F">
        <w:rPr>
          <w:rFonts w:ascii="ＭＳ 明朝" w:eastAsia="ＭＳ 明朝" w:hAnsi="ＭＳ 明朝" w:hint="eastAsia"/>
        </w:rPr>
        <w:t>令和</w:t>
      </w:r>
      <w:r w:rsidR="001A3352">
        <w:rPr>
          <w:rFonts w:ascii="ＭＳ 明朝" w:eastAsia="ＭＳ 明朝" w:hAnsi="ＭＳ 明朝" w:hint="eastAsia"/>
        </w:rPr>
        <w:t>７</w:t>
      </w:r>
      <w:r w:rsidR="00590B3F">
        <w:rPr>
          <w:rFonts w:ascii="ＭＳ 明朝" w:eastAsia="ＭＳ 明朝" w:hAnsi="ＭＳ 明朝" w:hint="eastAsia"/>
        </w:rPr>
        <w:t>年度</w:t>
      </w:r>
      <w:r>
        <w:rPr>
          <w:rFonts w:ascii="ＭＳ 明朝" w:eastAsia="ＭＳ 明朝" w:hAnsi="ＭＳ 明朝" w:hint="eastAsia"/>
        </w:rPr>
        <w:t>の活動目標</w:t>
      </w:r>
    </w:p>
    <w:p w14:paraId="1A30D20A" w14:textId="77777777" w:rsidR="00186209" w:rsidRPr="00186209" w:rsidRDefault="00186209" w:rsidP="00186209">
      <w:pPr>
        <w:ind w:leftChars="100" w:left="210"/>
        <w:rPr>
          <w:rFonts w:ascii="ＭＳ 明朝" w:eastAsia="ＭＳ 明朝" w:hAnsi="ＭＳ 明朝"/>
          <w:szCs w:val="21"/>
        </w:rPr>
      </w:pPr>
      <w:r w:rsidRPr="00186209">
        <w:rPr>
          <w:rFonts w:ascii="ＭＳ 明朝" w:eastAsia="ＭＳ 明朝" w:hAnsi="ＭＳ 明朝" w:hint="eastAsia"/>
          <w:szCs w:val="21"/>
        </w:rPr>
        <w:t>「ネットワーク作り」をテーマに、部会を通して圏域内の法人、事業所、市町村からの情報を共有し連携体制の強化、情報交換の場としていく。</w:t>
      </w:r>
    </w:p>
    <w:p w14:paraId="2AC063F6" w14:textId="132C7C1C" w:rsidR="00186209" w:rsidRDefault="00186209" w:rsidP="00186209">
      <w:pPr>
        <w:ind w:leftChars="100" w:left="210" w:firstLineChars="100" w:firstLine="210"/>
        <w:rPr>
          <w:rFonts w:ascii="ＭＳ 明朝" w:eastAsia="ＭＳ 明朝" w:hAnsi="ＭＳ 明朝"/>
          <w:szCs w:val="21"/>
        </w:rPr>
      </w:pPr>
      <w:r w:rsidRPr="00186209">
        <w:rPr>
          <w:rFonts w:ascii="ＭＳ 明朝" w:eastAsia="ＭＳ 明朝" w:hAnsi="ＭＳ 明朝" w:hint="eastAsia"/>
          <w:szCs w:val="21"/>
        </w:rPr>
        <w:t>また、相談支援専門員としての役割とチーム作りについて、手順を含めた基本の確認と多職種協働の大切さについて確認し、主体性を持った事例検討を行う。</w:t>
      </w:r>
    </w:p>
    <w:p w14:paraId="31C7AE95" w14:textId="77777777" w:rsidR="00186209" w:rsidRPr="001640B7" w:rsidRDefault="00186209" w:rsidP="00186209">
      <w:pPr>
        <w:rPr>
          <w:rFonts w:ascii="ＭＳ 明朝" w:eastAsia="ＭＳ 明朝" w:hAnsi="ＭＳ 明朝"/>
          <w:szCs w:val="21"/>
        </w:rPr>
      </w:pPr>
    </w:p>
    <w:p w14:paraId="54815847" w14:textId="78AE7D5F" w:rsidR="00186209" w:rsidRDefault="00186209" w:rsidP="00186209">
      <w:pPr>
        <w:rPr>
          <w:rFonts w:ascii="ＭＳ 明朝" w:eastAsia="ＭＳ 明朝" w:hAnsi="ＭＳ 明朝"/>
        </w:rPr>
      </w:pPr>
      <w:r>
        <w:rPr>
          <w:rFonts w:ascii="ＭＳ 明朝" w:eastAsia="ＭＳ 明朝" w:hAnsi="ＭＳ 明朝" w:hint="eastAsia"/>
        </w:rPr>
        <w:t xml:space="preserve">２　</w:t>
      </w:r>
      <w:r w:rsidR="00AA6AF6">
        <w:rPr>
          <w:rFonts w:ascii="ＭＳ 明朝" w:eastAsia="ＭＳ 明朝" w:hAnsi="ＭＳ 明朝" w:hint="eastAsia"/>
        </w:rPr>
        <w:t>部会</w:t>
      </w:r>
      <w:r>
        <w:rPr>
          <w:rFonts w:ascii="ＭＳ 明朝" w:eastAsia="ＭＳ 明朝" w:hAnsi="ＭＳ 明朝" w:hint="eastAsia"/>
        </w:rPr>
        <w:t>の開催日程及び取組内容</w:t>
      </w:r>
    </w:p>
    <w:p w14:paraId="7D226621" w14:textId="6921CEAE" w:rsidR="00AA6AF6" w:rsidRDefault="00AA6AF6" w:rsidP="00AA6AF6">
      <w:pPr>
        <w:ind w:firstLineChars="100" w:firstLine="210"/>
        <w:rPr>
          <w:rFonts w:ascii="ＭＳ 明朝" w:eastAsia="ＭＳ 明朝" w:hAnsi="ＭＳ 明朝"/>
        </w:rPr>
      </w:pPr>
      <w:r>
        <w:rPr>
          <w:rFonts w:ascii="ＭＳ 明朝" w:eastAsia="ＭＳ 明朝" w:hAnsi="ＭＳ 明朝" w:hint="eastAsia"/>
        </w:rPr>
        <w:t>(1) 専門研修会</w:t>
      </w:r>
    </w:p>
    <w:tbl>
      <w:tblPr>
        <w:tblStyle w:val="aa"/>
        <w:tblW w:w="8781" w:type="dxa"/>
        <w:tblInd w:w="279" w:type="dxa"/>
        <w:tblLook w:val="04A0" w:firstRow="1" w:lastRow="0" w:firstColumn="1" w:lastColumn="0" w:noHBand="0" w:noVBand="1"/>
      </w:tblPr>
      <w:tblGrid>
        <w:gridCol w:w="1701"/>
        <w:gridCol w:w="850"/>
        <w:gridCol w:w="6230"/>
      </w:tblGrid>
      <w:tr w:rsidR="00CB49C8" w14:paraId="5E2C8224" w14:textId="77777777" w:rsidTr="00C1060C">
        <w:tc>
          <w:tcPr>
            <w:tcW w:w="1701" w:type="dxa"/>
          </w:tcPr>
          <w:p w14:paraId="71599BA5" w14:textId="77777777" w:rsidR="00CB49C8" w:rsidRDefault="00CB49C8" w:rsidP="00AF4319">
            <w:pPr>
              <w:jc w:val="center"/>
              <w:rPr>
                <w:rFonts w:ascii="ＭＳ 明朝" w:eastAsia="ＭＳ 明朝" w:hAnsi="ＭＳ 明朝"/>
              </w:rPr>
            </w:pPr>
            <w:r>
              <w:rPr>
                <w:rFonts w:ascii="ＭＳ 明朝" w:eastAsia="ＭＳ 明朝" w:hAnsi="ＭＳ 明朝" w:hint="eastAsia"/>
              </w:rPr>
              <w:t>開催月日</w:t>
            </w:r>
          </w:p>
        </w:tc>
        <w:tc>
          <w:tcPr>
            <w:tcW w:w="850" w:type="dxa"/>
          </w:tcPr>
          <w:p w14:paraId="027966C3" w14:textId="651C2BB4" w:rsidR="00CB49C8" w:rsidRDefault="00CB49C8" w:rsidP="00CB49C8">
            <w:pPr>
              <w:jc w:val="center"/>
              <w:rPr>
                <w:rFonts w:ascii="ＭＳ 明朝" w:eastAsia="ＭＳ 明朝" w:hAnsi="ＭＳ 明朝"/>
              </w:rPr>
            </w:pPr>
            <w:r w:rsidRPr="00135865">
              <w:rPr>
                <w:rFonts w:ascii="ＭＳ 明朝" w:eastAsia="ＭＳ 明朝" w:hAnsi="ＭＳ 明朝" w:hint="eastAsia"/>
              </w:rPr>
              <w:t>参加者</w:t>
            </w:r>
          </w:p>
        </w:tc>
        <w:tc>
          <w:tcPr>
            <w:tcW w:w="6230" w:type="dxa"/>
          </w:tcPr>
          <w:p w14:paraId="15B50FD1" w14:textId="606AF658" w:rsidR="00CB49C8" w:rsidRDefault="00CB49C8" w:rsidP="00AF4319">
            <w:pPr>
              <w:jc w:val="center"/>
              <w:rPr>
                <w:rFonts w:ascii="ＭＳ 明朝" w:eastAsia="ＭＳ 明朝" w:hAnsi="ＭＳ 明朝"/>
              </w:rPr>
            </w:pPr>
            <w:r>
              <w:rPr>
                <w:rFonts w:ascii="ＭＳ 明朝" w:eastAsia="ＭＳ 明朝" w:hAnsi="ＭＳ 明朝" w:hint="eastAsia"/>
              </w:rPr>
              <w:t>内容等</w:t>
            </w:r>
          </w:p>
        </w:tc>
      </w:tr>
      <w:tr w:rsidR="00CB49C8" w14:paraId="7F8A11F4" w14:textId="77777777" w:rsidTr="00C1060C">
        <w:tc>
          <w:tcPr>
            <w:tcW w:w="1701" w:type="dxa"/>
          </w:tcPr>
          <w:p w14:paraId="03E4D67E" w14:textId="77777777" w:rsidR="00CB49C8" w:rsidRDefault="00CB49C8" w:rsidP="00AF4319">
            <w:pPr>
              <w:rPr>
                <w:rFonts w:ascii="ＭＳ 明朝" w:eastAsia="ＭＳ 明朝" w:hAnsi="ＭＳ 明朝"/>
              </w:rPr>
            </w:pPr>
            <w:r>
              <w:rPr>
                <w:rFonts w:ascii="ＭＳ 明朝" w:eastAsia="ＭＳ 明朝" w:hAnsi="ＭＳ 明朝" w:hint="eastAsia"/>
              </w:rPr>
              <w:t>第１回</w:t>
            </w:r>
          </w:p>
          <w:p w14:paraId="2D2449B4" w14:textId="49271816" w:rsidR="00CB49C8" w:rsidRDefault="001F189A" w:rsidP="00AF4319">
            <w:pPr>
              <w:rPr>
                <w:rFonts w:ascii="ＭＳ 明朝" w:eastAsia="ＭＳ 明朝" w:hAnsi="ＭＳ 明朝"/>
              </w:rPr>
            </w:pPr>
            <w:r>
              <w:rPr>
                <w:rFonts w:ascii="ＭＳ 明朝" w:eastAsia="ＭＳ 明朝" w:hAnsi="ＭＳ 明朝" w:hint="eastAsia"/>
              </w:rPr>
              <w:t>９</w:t>
            </w:r>
            <w:r w:rsidR="00CB49C8">
              <w:rPr>
                <w:rFonts w:ascii="ＭＳ 明朝" w:eastAsia="ＭＳ 明朝" w:hAnsi="ＭＳ 明朝" w:hint="eastAsia"/>
              </w:rPr>
              <w:t>月</w:t>
            </w:r>
            <w:r>
              <w:rPr>
                <w:rFonts w:ascii="ＭＳ 明朝" w:eastAsia="ＭＳ 明朝" w:hAnsi="ＭＳ 明朝" w:hint="eastAsia"/>
              </w:rPr>
              <w:t>２２</w:t>
            </w:r>
            <w:r w:rsidR="00CB49C8">
              <w:rPr>
                <w:rFonts w:ascii="ＭＳ 明朝" w:eastAsia="ＭＳ 明朝" w:hAnsi="ＭＳ 明朝" w:hint="eastAsia"/>
              </w:rPr>
              <w:t>日（</w:t>
            </w:r>
            <w:r>
              <w:rPr>
                <w:rFonts w:ascii="ＭＳ 明朝" w:eastAsia="ＭＳ 明朝" w:hAnsi="ＭＳ 明朝" w:hint="eastAsia"/>
              </w:rPr>
              <w:t>月</w:t>
            </w:r>
            <w:r w:rsidR="00CB49C8">
              <w:rPr>
                <w:rFonts w:ascii="ＭＳ 明朝" w:eastAsia="ＭＳ 明朝" w:hAnsi="ＭＳ 明朝" w:hint="eastAsia"/>
              </w:rPr>
              <w:t>）</w:t>
            </w:r>
          </w:p>
        </w:tc>
        <w:tc>
          <w:tcPr>
            <w:tcW w:w="850" w:type="dxa"/>
          </w:tcPr>
          <w:p w14:paraId="5F6216EF" w14:textId="04B9AF3B" w:rsidR="00CB49C8" w:rsidRPr="00AA6AF6" w:rsidRDefault="001F189A" w:rsidP="001F189A">
            <w:pPr>
              <w:jc w:val="center"/>
              <w:rPr>
                <w:rFonts w:ascii="ＭＳ 明朝" w:eastAsia="ＭＳ 明朝" w:hAnsi="ＭＳ 明朝"/>
              </w:rPr>
            </w:pPr>
            <w:r>
              <w:rPr>
                <w:rFonts w:ascii="ＭＳ 明朝" w:eastAsia="ＭＳ 明朝" w:hAnsi="ＭＳ 明朝" w:hint="eastAsia"/>
              </w:rPr>
              <w:t>33</w:t>
            </w:r>
            <w:r w:rsidR="00CB49C8" w:rsidRPr="00135865">
              <w:rPr>
                <w:rFonts w:ascii="ＭＳ 明朝" w:eastAsia="ＭＳ 明朝" w:hAnsi="ＭＳ 明朝" w:hint="eastAsia"/>
              </w:rPr>
              <w:t>名</w:t>
            </w:r>
          </w:p>
        </w:tc>
        <w:tc>
          <w:tcPr>
            <w:tcW w:w="6230" w:type="dxa"/>
          </w:tcPr>
          <w:p w14:paraId="14E895A8" w14:textId="04AF215F" w:rsidR="00CB49C8" w:rsidRPr="00AA6AF6" w:rsidRDefault="00CB49C8" w:rsidP="00AA6AF6">
            <w:pPr>
              <w:rPr>
                <w:rFonts w:ascii="ＭＳ 明朝" w:eastAsia="ＭＳ 明朝" w:hAnsi="ＭＳ 明朝"/>
              </w:rPr>
            </w:pPr>
            <w:r w:rsidRPr="00AA6AF6">
              <w:rPr>
                <w:rFonts w:ascii="ＭＳ 明朝" w:eastAsia="ＭＳ 明朝" w:hAnsi="ＭＳ 明朝" w:hint="eastAsia"/>
              </w:rPr>
              <w:t>「</w:t>
            </w:r>
            <w:r w:rsidR="001F189A">
              <w:rPr>
                <w:rFonts w:ascii="ＭＳ 明朝" w:eastAsia="ＭＳ 明朝" w:hAnsi="ＭＳ 明朝" w:hint="eastAsia"/>
              </w:rPr>
              <w:t>支援はアートである」</w:t>
            </w:r>
          </w:p>
          <w:p w14:paraId="3214CBEE" w14:textId="0361CA42" w:rsidR="00CB49C8" w:rsidRDefault="00CB49C8" w:rsidP="00AA6AF6">
            <w:pPr>
              <w:rPr>
                <w:rFonts w:ascii="ＭＳ 明朝" w:eastAsia="ＭＳ 明朝" w:hAnsi="ＭＳ 明朝"/>
              </w:rPr>
            </w:pPr>
            <w:r w:rsidRPr="00AA6AF6">
              <w:rPr>
                <w:rFonts w:ascii="ＭＳ 明朝" w:eastAsia="ＭＳ 明朝" w:hAnsi="ＭＳ 明朝" w:hint="eastAsia"/>
              </w:rPr>
              <w:t>講師：</w:t>
            </w:r>
            <w:r w:rsidR="001F189A">
              <w:rPr>
                <w:rFonts w:ascii="ＭＳ 明朝" w:eastAsia="ＭＳ 明朝" w:hAnsi="ＭＳ 明朝" w:hint="eastAsia"/>
              </w:rPr>
              <w:t>NPO法人ながのアートミーテイング</w:t>
            </w:r>
          </w:p>
          <w:p w14:paraId="39C21CA2" w14:textId="682FDACC" w:rsidR="00CB49C8" w:rsidRPr="00AA6AF6" w:rsidRDefault="001F189A" w:rsidP="00AA6AF6">
            <w:pPr>
              <w:rPr>
                <w:rFonts w:ascii="ＭＳ 明朝" w:eastAsia="ＭＳ 明朝" w:hAnsi="ＭＳ 明朝"/>
              </w:rPr>
            </w:pPr>
            <w:r>
              <w:rPr>
                <w:rFonts w:ascii="ＭＳ 明朝" w:eastAsia="ＭＳ 明朝" w:hAnsi="ＭＳ 明朝" w:hint="eastAsia"/>
              </w:rPr>
              <w:t>代表　関　孝之</w:t>
            </w:r>
            <w:r w:rsidR="00CB49C8" w:rsidRPr="00AA6AF6">
              <w:rPr>
                <w:rFonts w:ascii="ＭＳ 明朝" w:eastAsia="ＭＳ 明朝" w:hAnsi="ＭＳ 明朝" w:hint="eastAsia"/>
              </w:rPr>
              <w:t>氏</w:t>
            </w:r>
          </w:p>
          <w:p w14:paraId="73181FD5" w14:textId="4146DC9C" w:rsidR="00CB49C8" w:rsidRDefault="00CB49C8" w:rsidP="00AF4319">
            <w:pPr>
              <w:rPr>
                <w:rFonts w:ascii="ＭＳ 明朝" w:eastAsia="ＭＳ 明朝" w:hAnsi="ＭＳ 明朝"/>
              </w:rPr>
            </w:pPr>
            <w:r w:rsidRPr="00E2577D">
              <w:rPr>
                <w:rFonts w:ascii="ＭＳ 明朝" w:eastAsia="ＭＳ 明朝" w:hAnsi="ＭＳ 明朝" w:hint="eastAsia"/>
              </w:rPr>
              <w:t>会場： 飯田市</w:t>
            </w:r>
            <w:r w:rsidR="001F189A">
              <w:rPr>
                <w:rFonts w:ascii="ＭＳ 明朝" w:eastAsia="ＭＳ 明朝" w:hAnsi="ＭＳ 明朝" w:hint="eastAsia"/>
              </w:rPr>
              <w:t>勤労者福祉センター３階　第３研修室</w:t>
            </w:r>
          </w:p>
        </w:tc>
      </w:tr>
      <w:tr w:rsidR="00CB49C8" w14:paraId="64E0AC4D" w14:textId="77777777" w:rsidTr="00C1060C">
        <w:trPr>
          <w:trHeight w:val="822"/>
        </w:trPr>
        <w:tc>
          <w:tcPr>
            <w:tcW w:w="1701" w:type="dxa"/>
          </w:tcPr>
          <w:p w14:paraId="5805DB26" w14:textId="77777777" w:rsidR="00CB49C8" w:rsidRDefault="00CB49C8" w:rsidP="00AF4319">
            <w:pPr>
              <w:rPr>
                <w:rFonts w:ascii="ＭＳ 明朝" w:eastAsia="ＭＳ 明朝" w:hAnsi="ＭＳ 明朝"/>
              </w:rPr>
            </w:pPr>
            <w:r>
              <w:rPr>
                <w:rFonts w:ascii="ＭＳ 明朝" w:eastAsia="ＭＳ 明朝" w:hAnsi="ＭＳ 明朝" w:hint="eastAsia"/>
              </w:rPr>
              <w:t>第２回</w:t>
            </w:r>
          </w:p>
          <w:p w14:paraId="6EDFCD47" w14:textId="11286259" w:rsidR="00CB49C8" w:rsidRDefault="00CB49C8" w:rsidP="00AF4319">
            <w:pPr>
              <w:rPr>
                <w:rFonts w:ascii="ＭＳ 明朝" w:eastAsia="ＭＳ 明朝" w:hAnsi="ＭＳ 明朝"/>
              </w:rPr>
            </w:pPr>
            <w:r>
              <w:rPr>
                <w:rFonts w:ascii="ＭＳ 明朝" w:eastAsia="ＭＳ 明朝" w:hAnsi="ＭＳ 明朝" w:hint="eastAsia"/>
              </w:rPr>
              <w:t>1</w:t>
            </w:r>
            <w:r w:rsidR="006739BE">
              <w:rPr>
                <w:rFonts w:ascii="ＭＳ 明朝" w:eastAsia="ＭＳ 明朝" w:hAnsi="ＭＳ 明朝" w:hint="eastAsia"/>
              </w:rPr>
              <w:t>1</w:t>
            </w:r>
            <w:r>
              <w:rPr>
                <w:rFonts w:ascii="ＭＳ 明朝" w:eastAsia="ＭＳ 明朝" w:hAnsi="ＭＳ 明朝" w:hint="eastAsia"/>
              </w:rPr>
              <w:t>月2</w:t>
            </w:r>
            <w:r w:rsidR="006739BE">
              <w:rPr>
                <w:rFonts w:ascii="ＭＳ 明朝" w:eastAsia="ＭＳ 明朝" w:hAnsi="ＭＳ 明朝" w:hint="eastAsia"/>
              </w:rPr>
              <w:t>7</w:t>
            </w:r>
            <w:r>
              <w:rPr>
                <w:rFonts w:ascii="ＭＳ 明朝" w:eastAsia="ＭＳ 明朝" w:hAnsi="ＭＳ 明朝" w:hint="eastAsia"/>
              </w:rPr>
              <w:t>日（</w:t>
            </w:r>
            <w:r w:rsidR="006739BE">
              <w:rPr>
                <w:rFonts w:ascii="ＭＳ 明朝" w:eastAsia="ＭＳ 明朝" w:hAnsi="ＭＳ 明朝" w:hint="eastAsia"/>
              </w:rPr>
              <w:t>木）</w:t>
            </w:r>
          </w:p>
        </w:tc>
        <w:tc>
          <w:tcPr>
            <w:tcW w:w="850" w:type="dxa"/>
          </w:tcPr>
          <w:p w14:paraId="6E3CACCF" w14:textId="24C3CDAA" w:rsidR="00CB49C8" w:rsidRPr="00AA6AF6" w:rsidRDefault="000F4A09" w:rsidP="00CB49C8">
            <w:pPr>
              <w:jc w:val="center"/>
              <w:rPr>
                <w:rFonts w:ascii="ＭＳ 明朝" w:eastAsia="ＭＳ 明朝" w:hAnsi="ＭＳ 明朝" w:cs="ＭＳ 明朝"/>
                <w:szCs w:val="21"/>
              </w:rPr>
            </w:pPr>
            <w:r>
              <w:rPr>
                <w:rFonts w:ascii="ＭＳ 明朝" w:eastAsia="ＭＳ 明朝" w:hAnsi="ＭＳ 明朝" w:hint="eastAsia"/>
              </w:rPr>
              <w:t>77</w:t>
            </w:r>
            <w:r w:rsidR="00CB49C8" w:rsidRPr="006C7EA9">
              <w:rPr>
                <w:rFonts w:ascii="ＭＳ 明朝" w:eastAsia="ＭＳ 明朝" w:hAnsi="ＭＳ 明朝" w:hint="eastAsia"/>
              </w:rPr>
              <w:t>名</w:t>
            </w:r>
          </w:p>
        </w:tc>
        <w:tc>
          <w:tcPr>
            <w:tcW w:w="6230" w:type="dxa"/>
          </w:tcPr>
          <w:p w14:paraId="58603C26" w14:textId="65E689B3" w:rsidR="00CB49C8" w:rsidRDefault="006739BE" w:rsidP="00AA6AF6">
            <w:pPr>
              <w:rPr>
                <w:rFonts w:ascii="ＭＳ 明朝" w:eastAsia="ＭＳ 明朝" w:hAnsi="ＭＳ 明朝" w:cs="ＭＳ 明朝"/>
                <w:szCs w:val="21"/>
              </w:rPr>
            </w:pPr>
            <w:r>
              <w:rPr>
                <w:rFonts w:ascii="ＭＳ 明朝" w:eastAsia="ＭＳ 明朝" w:hAnsi="ＭＳ 明朝" w:cs="ＭＳ 明朝" w:hint="eastAsia"/>
                <w:szCs w:val="21"/>
              </w:rPr>
              <w:t>人材育成部会</w:t>
            </w:r>
            <w:r w:rsidR="00CB49C8" w:rsidRPr="00AA6AF6">
              <w:rPr>
                <w:rFonts w:ascii="ＭＳ 明朝" w:eastAsia="ＭＳ 明朝" w:hAnsi="ＭＳ 明朝" w:cs="ＭＳ 明朝" w:hint="eastAsia"/>
                <w:szCs w:val="21"/>
              </w:rPr>
              <w:t>・</w:t>
            </w:r>
            <w:r>
              <w:rPr>
                <w:rFonts w:ascii="ＭＳ 明朝" w:eastAsia="ＭＳ 明朝" w:hAnsi="ＭＳ 明朝" w:cs="ＭＳ 明朝" w:hint="eastAsia"/>
                <w:szCs w:val="21"/>
              </w:rPr>
              <w:t>こども</w:t>
            </w:r>
            <w:r w:rsidR="00CB49C8" w:rsidRPr="00AA6AF6">
              <w:rPr>
                <w:rFonts w:ascii="ＭＳ 明朝" w:eastAsia="ＭＳ 明朝" w:hAnsi="ＭＳ 明朝" w:cs="ＭＳ 明朝" w:hint="eastAsia"/>
                <w:szCs w:val="21"/>
              </w:rPr>
              <w:t>部会　合同研修会</w:t>
            </w:r>
          </w:p>
          <w:p w14:paraId="7DD866DC" w14:textId="487E0943" w:rsidR="00CB49C8" w:rsidRDefault="00CB49C8" w:rsidP="00AA6AF6">
            <w:pPr>
              <w:rPr>
                <w:rFonts w:ascii="ＭＳ 明朝" w:eastAsia="ＭＳ 明朝" w:hAnsi="ＭＳ 明朝"/>
              </w:rPr>
            </w:pPr>
            <w:r w:rsidRPr="00AA6AF6">
              <w:rPr>
                <w:rFonts w:ascii="ＭＳ 明朝" w:eastAsia="ＭＳ 明朝" w:hAnsi="ＭＳ 明朝" w:hint="eastAsia"/>
              </w:rPr>
              <w:t>「</w:t>
            </w:r>
            <w:r w:rsidR="006739BE">
              <w:rPr>
                <w:rFonts w:ascii="ＭＳ 明朝" w:eastAsia="ＭＳ 明朝" w:hAnsi="ＭＳ 明朝" w:hint="eastAsia"/>
              </w:rPr>
              <w:t>地域に求められる基幹相談支援センターとは</w:t>
            </w:r>
          </w:p>
          <w:p w14:paraId="090FC1C8" w14:textId="74A57CE6" w:rsidR="006739BE" w:rsidRDefault="006739BE" w:rsidP="00AA6AF6">
            <w:pPr>
              <w:rPr>
                <w:rFonts w:ascii="ＭＳ 明朝" w:eastAsia="ＭＳ 明朝" w:hAnsi="ＭＳ 明朝"/>
              </w:rPr>
            </w:pPr>
            <w:r>
              <w:rPr>
                <w:rFonts w:ascii="ＭＳ 明朝" w:eastAsia="ＭＳ 明朝" w:hAnsi="ＭＳ 明朝" w:hint="eastAsia"/>
              </w:rPr>
              <w:t xml:space="preserve">　～他領域連携による地域づくりの観点から～</w:t>
            </w:r>
          </w:p>
          <w:p w14:paraId="448565AC" w14:textId="6C940E87" w:rsidR="00CB49C8" w:rsidRPr="006C7EA9" w:rsidRDefault="00CB49C8" w:rsidP="00AA6AF6">
            <w:pPr>
              <w:rPr>
                <w:rFonts w:ascii="ＭＳ 明朝" w:eastAsia="ＭＳ 明朝" w:hAnsi="ＭＳ 明朝"/>
              </w:rPr>
            </w:pPr>
            <w:r w:rsidRPr="00AA6AF6">
              <w:rPr>
                <w:rFonts w:ascii="ＭＳ 明朝" w:eastAsia="ＭＳ 明朝" w:hAnsi="ＭＳ 明朝" w:hint="eastAsia"/>
              </w:rPr>
              <w:t>講師：日本相談支援専門員協会顧問　福岡</w:t>
            </w:r>
            <w:r>
              <w:rPr>
                <w:rFonts w:ascii="ＭＳ 明朝" w:eastAsia="ＭＳ 明朝" w:hAnsi="ＭＳ 明朝" w:hint="eastAsia"/>
              </w:rPr>
              <w:t xml:space="preserve">　</w:t>
            </w:r>
            <w:r w:rsidRPr="00AA6AF6">
              <w:rPr>
                <w:rFonts w:ascii="ＭＳ 明朝" w:eastAsia="ＭＳ 明朝" w:hAnsi="ＭＳ 明朝" w:hint="eastAsia"/>
              </w:rPr>
              <w:t>寿　氏</w:t>
            </w:r>
          </w:p>
          <w:p w14:paraId="7EF05458" w14:textId="7E850207" w:rsidR="00CB49C8" w:rsidRPr="006C7EA9" w:rsidRDefault="00CB49C8" w:rsidP="00AF4319">
            <w:pPr>
              <w:rPr>
                <w:rFonts w:ascii="ＭＳ 明朝" w:eastAsia="ＭＳ 明朝" w:hAnsi="ＭＳ 明朝"/>
              </w:rPr>
            </w:pPr>
            <w:r w:rsidRPr="00E2577D">
              <w:rPr>
                <w:rFonts w:ascii="ＭＳ 明朝" w:eastAsia="ＭＳ 明朝" w:hAnsi="ＭＳ 明朝" w:hint="eastAsia"/>
              </w:rPr>
              <w:t>会場： 飯田市上郷公民館　2F　201講堂</w:t>
            </w:r>
          </w:p>
        </w:tc>
      </w:tr>
    </w:tbl>
    <w:p w14:paraId="38D23564" w14:textId="77777777" w:rsidR="00590B3F" w:rsidRDefault="00590B3F" w:rsidP="00AA6AF6">
      <w:pPr>
        <w:ind w:firstLineChars="100" w:firstLine="210"/>
        <w:rPr>
          <w:rFonts w:ascii="ＭＳ 明朝" w:eastAsia="ＭＳ 明朝" w:hAnsi="ＭＳ 明朝"/>
        </w:rPr>
      </w:pPr>
    </w:p>
    <w:p w14:paraId="60EF1C16" w14:textId="7995AEC2" w:rsidR="00AA6AF6" w:rsidRDefault="00AA6AF6" w:rsidP="00AA6AF6">
      <w:pPr>
        <w:ind w:firstLineChars="100" w:firstLine="210"/>
        <w:rPr>
          <w:rFonts w:ascii="ＭＳ 明朝" w:eastAsia="ＭＳ 明朝" w:hAnsi="ＭＳ 明朝"/>
        </w:rPr>
      </w:pPr>
      <w:r>
        <w:rPr>
          <w:rFonts w:ascii="ＭＳ 明朝" w:eastAsia="ＭＳ 明朝" w:hAnsi="ＭＳ 明朝" w:hint="eastAsia"/>
        </w:rPr>
        <w:t>(2) 相談支援専門員の</w:t>
      </w:r>
      <w:r w:rsidR="00E2577D">
        <w:rPr>
          <w:rFonts w:ascii="ＭＳ 明朝" w:eastAsia="ＭＳ 明朝" w:hAnsi="ＭＳ 明朝" w:hint="eastAsia"/>
        </w:rPr>
        <w:t>会</w:t>
      </w:r>
    </w:p>
    <w:tbl>
      <w:tblPr>
        <w:tblStyle w:val="aa"/>
        <w:tblW w:w="8788" w:type="dxa"/>
        <w:tblInd w:w="279" w:type="dxa"/>
        <w:tblLook w:val="04A0" w:firstRow="1" w:lastRow="0" w:firstColumn="1" w:lastColumn="0" w:noHBand="0" w:noVBand="1"/>
      </w:tblPr>
      <w:tblGrid>
        <w:gridCol w:w="1701"/>
        <w:gridCol w:w="850"/>
        <w:gridCol w:w="6237"/>
      </w:tblGrid>
      <w:tr w:rsidR="00CB49C8" w14:paraId="04D24F31" w14:textId="77777777" w:rsidTr="00C1060C">
        <w:tc>
          <w:tcPr>
            <w:tcW w:w="1701" w:type="dxa"/>
          </w:tcPr>
          <w:p w14:paraId="50156C81" w14:textId="77777777" w:rsidR="00CB49C8" w:rsidRDefault="00CB49C8" w:rsidP="00AF4319">
            <w:pPr>
              <w:jc w:val="center"/>
              <w:rPr>
                <w:rFonts w:ascii="ＭＳ 明朝" w:eastAsia="ＭＳ 明朝" w:hAnsi="ＭＳ 明朝"/>
              </w:rPr>
            </w:pPr>
            <w:r>
              <w:rPr>
                <w:rFonts w:ascii="ＭＳ 明朝" w:eastAsia="ＭＳ 明朝" w:hAnsi="ＭＳ 明朝" w:hint="eastAsia"/>
              </w:rPr>
              <w:t>開催月日</w:t>
            </w:r>
          </w:p>
        </w:tc>
        <w:tc>
          <w:tcPr>
            <w:tcW w:w="850" w:type="dxa"/>
          </w:tcPr>
          <w:p w14:paraId="577F725C" w14:textId="5CD4E811" w:rsidR="00CB49C8" w:rsidRDefault="00CB49C8" w:rsidP="00CB49C8">
            <w:pPr>
              <w:jc w:val="center"/>
              <w:rPr>
                <w:rFonts w:ascii="ＭＳ 明朝" w:eastAsia="ＭＳ 明朝" w:hAnsi="ＭＳ 明朝"/>
              </w:rPr>
            </w:pPr>
            <w:r w:rsidRPr="00135865">
              <w:rPr>
                <w:rFonts w:ascii="ＭＳ 明朝" w:eastAsia="ＭＳ 明朝" w:hAnsi="ＭＳ 明朝" w:hint="eastAsia"/>
              </w:rPr>
              <w:t>参加者</w:t>
            </w:r>
          </w:p>
        </w:tc>
        <w:tc>
          <w:tcPr>
            <w:tcW w:w="6237" w:type="dxa"/>
          </w:tcPr>
          <w:p w14:paraId="60F07C02" w14:textId="7F9D7ADD" w:rsidR="00CB49C8" w:rsidRDefault="00CB49C8" w:rsidP="00AF4319">
            <w:pPr>
              <w:jc w:val="center"/>
              <w:rPr>
                <w:rFonts w:ascii="ＭＳ 明朝" w:eastAsia="ＭＳ 明朝" w:hAnsi="ＭＳ 明朝"/>
              </w:rPr>
            </w:pPr>
            <w:r>
              <w:rPr>
                <w:rFonts w:ascii="ＭＳ 明朝" w:eastAsia="ＭＳ 明朝" w:hAnsi="ＭＳ 明朝" w:hint="eastAsia"/>
              </w:rPr>
              <w:t>内容等</w:t>
            </w:r>
          </w:p>
        </w:tc>
      </w:tr>
      <w:tr w:rsidR="00CB49C8" w14:paraId="67BB8368" w14:textId="77777777" w:rsidTr="00C1060C">
        <w:tc>
          <w:tcPr>
            <w:tcW w:w="1701" w:type="dxa"/>
          </w:tcPr>
          <w:p w14:paraId="1D53907C" w14:textId="77777777" w:rsidR="00CB49C8" w:rsidRDefault="00CB49C8" w:rsidP="00AF4319">
            <w:pPr>
              <w:rPr>
                <w:rFonts w:ascii="ＭＳ 明朝" w:eastAsia="ＭＳ 明朝" w:hAnsi="ＭＳ 明朝"/>
              </w:rPr>
            </w:pPr>
            <w:r>
              <w:rPr>
                <w:rFonts w:ascii="ＭＳ 明朝" w:eastAsia="ＭＳ 明朝" w:hAnsi="ＭＳ 明朝" w:hint="eastAsia"/>
              </w:rPr>
              <w:t>第１回</w:t>
            </w:r>
          </w:p>
          <w:p w14:paraId="1334C4F3" w14:textId="43755741" w:rsidR="00CB49C8" w:rsidRDefault="00CB49C8" w:rsidP="00AF4319">
            <w:pPr>
              <w:rPr>
                <w:rFonts w:ascii="ＭＳ 明朝" w:eastAsia="ＭＳ 明朝" w:hAnsi="ＭＳ 明朝"/>
              </w:rPr>
            </w:pPr>
            <w:r>
              <w:rPr>
                <w:rFonts w:ascii="ＭＳ 明朝" w:eastAsia="ＭＳ 明朝" w:hAnsi="ＭＳ 明朝" w:hint="eastAsia"/>
              </w:rPr>
              <w:t>５月</w:t>
            </w:r>
            <w:r w:rsidR="001A3352">
              <w:rPr>
                <w:rFonts w:ascii="ＭＳ 明朝" w:eastAsia="ＭＳ 明朝" w:hAnsi="ＭＳ 明朝" w:hint="eastAsia"/>
              </w:rPr>
              <w:t>27</w:t>
            </w:r>
            <w:r>
              <w:rPr>
                <w:rFonts w:ascii="ＭＳ 明朝" w:eastAsia="ＭＳ 明朝" w:hAnsi="ＭＳ 明朝" w:hint="eastAsia"/>
              </w:rPr>
              <w:t>日（火）</w:t>
            </w:r>
          </w:p>
        </w:tc>
        <w:tc>
          <w:tcPr>
            <w:tcW w:w="850" w:type="dxa"/>
          </w:tcPr>
          <w:p w14:paraId="42137F49" w14:textId="2249B0D9" w:rsidR="00CB49C8" w:rsidRDefault="00363523" w:rsidP="00363523">
            <w:pPr>
              <w:jc w:val="center"/>
              <w:rPr>
                <w:rFonts w:ascii="ＭＳ 明朝" w:eastAsia="ＭＳ 明朝" w:hAnsi="ＭＳ 明朝"/>
              </w:rPr>
            </w:pPr>
            <w:r>
              <w:rPr>
                <w:rFonts w:ascii="ＭＳ 明朝" w:eastAsia="ＭＳ 明朝" w:hAnsi="ＭＳ 明朝" w:hint="eastAsia"/>
              </w:rPr>
              <w:t>3</w:t>
            </w:r>
            <w:r w:rsidR="00075ABC">
              <w:rPr>
                <w:rFonts w:ascii="ＭＳ 明朝" w:eastAsia="ＭＳ 明朝" w:hAnsi="ＭＳ 明朝" w:hint="eastAsia"/>
              </w:rPr>
              <w:t>1</w:t>
            </w:r>
            <w:r w:rsidR="00CB49C8" w:rsidRPr="00135865">
              <w:rPr>
                <w:rFonts w:ascii="ＭＳ 明朝" w:eastAsia="ＭＳ 明朝" w:hAnsi="ＭＳ 明朝" w:hint="eastAsia"/>
              </w:rPr>
              <w:t>名</w:t>
            </w:r>
          </w:p>
        </w:tc>
        <w:tc>
          <w:tcPr>
            <w:tcW w:w="6237" w:type="dxa"/>
          </w:tcPr>
          <w:p w14:paraId="30B8FF98" w14:textId="4AB52EE8" w:rsidR="00CB49C8" w:rsidRPr="00E2577D" w:rsidRDefault="00CB49C8" w:rsidP="00E2577D">
            <w:pPr>
              <w:rPr>
                <w:rFonts w:ascii="ＭＳ 明朝" w:eastAsia="ＭＳ 明朝" w:hAnsi="ＭＳ 明朝"/>
              </w:rPr>
            </w:pPr>
            <w:r>
              <w:rPr>
                <w:rFonts w:ascii="ＭＳ 明朝" w:eastAsia="ＭＳ 明朝" w:hAnsi="ＭＳ 明朝" w:hint="eastAsia"/>
              </w:rPr>
              <w:t>・</w:t>
            </w:r>
            <w:r w:rsidRPr="00E2577D">
              <w:rPr>
                <w:rFonts w:ascii="ＭＳ 明朝" w:eastAsia="ＭＳ 明朝" w:hAnsi="ＭＳ 明朝" w:hint="eastAsia"/>
              </w:rPr>
              <w:t>令和</w:t>
            </w:r>
            <w:r w:rsidR="001A3352">
              <w:rPr>
                <w:rFonts w:ascii="ＭＳ 明朝" w:eastAsia="ＭＳ 明朝" w:hAnsi="ＭＳ 明朝" w:hint="eastAsia"/>
              </w:rPr>
              <w:t>７</w:t>
            </w:r>
            <w:r w:rsidRPr="00E2577D">
              <w:rPr>
                <w:rFonts w:ascii="ＭＳ 明朝" w:eastAsia="ＭＳ 明朝" w:hAnsi="ＭＳ 明朝" w:hint="eastAsia"/>
              </w:rPr>
              <w:t>年度活動計画について</w:t>
            </w:r>
          </w:p>
          <w:p w14:paraId="44323A78" w14:textId="73855E07" w:rsidR="00CB49C8" w:rsidRPr="00E2577D" w:rsidRDefault="00CB49C8" w:rsidP="00E2577D">
            <w:pPr>
              <w:rPr>
                <w:rFonts w:ascii="ＭＳ 明朝" w:eastAsia="ＭＳ 明朝" w:hAnsi="ＭＳ 明朝"/>
              </w:rPr>
            </w:pPr>
            <w:r w:rsidRPr="00E2577D">
              <w:rPr>
                <w:rFonts w:ascii="ＭＳ 明朝" w:eastAsia="ＭＳ 明朝" w:hAnsi="ＭＳ 明朝" w:hint="eastAsia"/>
              </w:rPr>
              <w:t>・</w:t>
            </w:r>
            <w:r w:rsidR="00363523">
              <w:rPr>
                <w:rFonts w:ascii="ＭＳ 明朝" w:eastAsia="ＭＳ 明朝" w:hAnsi="ＭＳ 明朝" w:hint="eastAsia"/>
              </w:rPr>
              <w:t>情報交換会（</w:t>
            </w:r>
            <w:r w:rsidR="00075ABC">
              <w:rPr>
                <w:rFonts w:ascii="ＭＳ 明朝" w:eastAsia="ＭＳ 明朝" w:hAnsi="ＭＳ 明朝" w:hint="eastAsia"/>
              </w:rPr>
              <w:t>GW近況報告と成功体験について）</w:t>
            </w:r>
          </w:p>
          <w:p w14:paraId="6C871DA5" w14:textId="62F03CBD" w:rsidR="00CB49C8" w:rsidRPr="00E2577D" w:rsidRDefault="00CB49C8" w:rsidP="00E2577D">
            <w:pPr>
              <w:rPr>
                <w:rFonts w:ascii="ＭＳ 明朝" w:eastAsia="ＭＳ 明朝" w:hAnsi="ＭＳ 明朝"/>
              </w:rPr>
            </w:pPr>
            <w:r w:rsidRPr="00E2577D">
              <w:rPr>
                <w:rFonts w:ascii="ＭＳ 明朝" w:eastAsia="ＭＳ 明朝" w:hAnsi="ＭＳ 明朝" w:hint="eastAsia"/>
              </w:rPr>
              <w:t>・</w:t>
            </w:r>
            <w:r w:rsidR="00363523">
              <w:rPr>
                <w:rFonts w:ascii="ＭＳ 明朝" w:eastAsia="ＭＳ 明朝" w:hAnsi="ＭＳ 明朝" w:hint="eastAsia"/>
              </w:rPr>
              <w:t>県人材育成部会資料の共有、相談支援研修日程確認</w:t>
            </w:r>
          </w:p>
          <w:p w14:paraId="693D1780" w14:textId="0421CA07" w:rsidR="00075ABC" w:rsidRDefault="00CB49C8" w:rsidP="00AF4319">
            <w:pPr>
              <w:rPr>
                <w:rFonts w:ascii="ＭＳ 明朝" w:eastAsia="ＭＳ 明朝" w:hAnsi="ＭＳ 明朝"/>
              </w:rPr>
            </w:pPr>
            <w:r w:rsidRPr="00E2577D">
              <w:rPr>
                <w:rFonts w:ascii="ＭＳ 明朝" w:eastAsia="ＭＳ 明朝" w:hAnsi="ＭＳ 明朝" w:hint="eastAsia"/>
              </w:rPr>
              <w:t>会場：飯田市上郷公民館　102　中会議室</w:t>
            </w:r>
          </w:p>
        </w:tc>
      </w:tr>
      <w:tr w:rsidR="00CB49C8" w14:paraId="44BAADD9" w14:textId="77777777" w:rsidTr="00C1060C">
        <w:trPr>
          <w:trHeight w:val="822"/>
        </w:trPr>
        <w:tc>
          <w:tcPr>
            <w:tcW w:w="1701" w:type="dxa"/>
          </w:tcPr>
          <w:p w14:paraId="0C7ECB4E" w14:textId="77777777" w:rsidR="00CB49C8" w:rsidRDefault="00CB49C8" w:rsidP="00AF4319">
            <w:pPr>
              <w:rPr>
                <w:rFonts w:ascii="ＭＳ 明朝" w:eastAsia="ＭＳ 明朝" w:hAnsi="ＭＳ 明朝"/>
              </w:rPr>
            </w:pPr>
            <w:r>
              <w:rPr>
                <w:rFonts w:ascii="ＭＳ 明朝" w:eastAsia="ＭＳ 明朝" w:hAnsi="ＭＳ 明朝" w:hint="eastAsia"/>
              </w:rPr>
              <w:t>第２回</w:t>
            </w:r>
          </w:p>
          <w:p w14:paraId="1FAD1AEE" w14:textId="09800EFC" w:rsidR="00CB49C8" w:rsidRDefault="00CB49C8" w:rsidP="00AF4319">
            <w:pPr>
              <w:rPr>
                <w:rFonts w:ascii="ＭＳ 明朝" w:eastAsia="ＭＳ 明朝" w:hAnsi="ＭＳ 明朝"/>
              </w:rPr>
            </w:pPr>
            <w:r>
              <w:rPr>
                <w:rFonts w:ascii="ＭＳ 明朝" w:eastAsia="ＭＳ 明朝" w:hAnsi="ＭＳ 明朝" w:hint="eastAsia"/>
              </w:rPr>
              <w:t>７月</w:t>
            </w:r>
            <w:r w:rsidR="00363523">
              <w:rPr>
                <w:rFonts w:ascii="ＭＳ 明朝" w:eastAsia="ＭＳ 明朝" w:hAnsi="ＭＳ 明朝" w:hint="eastAsia"/>
              </w:rPr>
              <w:t>15</w:t>
            </w:r>
            <w:r>
              <w:rPr>
                <w:rFonts w:ascii="ＭＳ 明朝" w:eastAsia="ＭＳ 明朝" w:hAnsi="ＭＳ 明朝" w:hint="eastAsia"/>
              </w:rPr>
              <w:t>日（火）</w:t>
            </w:r>
          </w:p>
        </w:tc>
        <w:tc>
          <w:tcPr>
            <w:tcW w:w="850" w:type="dxa"/>
          </w:tcPr>
          <w:p w14:paraId="017677FA" w14:textId="47901AC2" w:rsidR="00CB49C8" w:rsidRPr="00E2577D" w:rsidRDefault="00363523" w:rsidP="00CB49C8">
            <w:pPr>
              <w:jc w:val="center"/>
              <w:rPr>
                <w:rFonts w:ascii="ＭＳ 明朝" w:eastAsia="ＭＳ 明朝" w:hAnsi="ＭＳ 明朝"/>
              </w:rPr>
            </w:pPr>
            <w:r>
              <w:rPr>
                <w:rFonts w:ascii="ＭＳ 明朝" w:eastAsia="ＭＳ 明朝" w:hAnsi="ＭＳ 明朝" w:hint="eastAsia"/>
              </w:rPr>
              <w:t>28</w:t>
            </w:r>
            <w:r w:rsidR="00CB49C8" w:rsidRPr="006C7EA9">
              <w:rPr>
                <w:rFonts w:ascii="ＭＳ 明朝" w:eastAsia="ＭＳ 明朝" w:hAnsi="ＭＳ 明朝" w:hint="eastAsia"/>
              </w:rPr>
              <w:t>名</w:t>
            </w:r>
          </w:p>
        </w:tc>
        <w:tc>
          <w:tcPr>
            <w:tcW w:w="6237" w:type="dxa"/>
          </w:tcPr>
          <w:p w14:paraId="283DA6A0" w14:textId="7AE2CCEB" w:rsidR="00CB49C8" w:rsidRDefault="00363523" w:rsidP="00E2577D">
            <w:pPr>
              <w:rPr>
                <w:rFonts w:ascii="ＭＳ 明朝" w:eastAsia="ＭＳ 明朝" w:hAnsi="ＭＳ 明朝"/>
              </w:rPr>
            </w:pPr>
            <w:r>
              <w:rPr>
                <w:rFonts w:ascii="ＭＳ 明朝" w:eastAsia="ＭＳ 明朝" w:hAnsi="ＭＳ 明朝" w:hint="eastAsia"/>
              </w:rPr>
              <w:t>・前回の事例報告</w:t>
            </w:r>
          </w:p>
          <w:p w14:paraId="29B9BAE2" w14:textId="72A690C5" w:rsidR="00A31F19" w:rsidRPr="00E2577D" w:rsidRDefault="00A31F19" w:rsidP="00E2577D">
            <w:pPr>
              <w:rPr>
                <w:rFonts w:ascii="ＭＳ 明朝" w:eastAsia="ＭＳ 明朝" w:hAnsi="ＭＳ 明朝"/>
              </w:rPr>
            </w:pPr>
            <w:r>
              <w:rPr>
                <w:rFonts w:ascii="ＭＳ 明朝" w:eastAsia="ＭＳ 明朝" w:hAnsi="ＭＳ 明朝" w:hint="eastAsia"/>
              </w:rPr>
              <w:t>・GSVの説明・確認</w:t>
            </w:r>
          </w:p>
          <w:p w14:paraId="39D8D372" w14:textId="715D5083" w:rsidR="00CB49C8" w:rsidRPr="00E2577D" w:rsidRDefault="00CB49C8" w:rsidP="00E2577D">
            <w:pPr>
              <w:rPr>
                <w:rFonts w:ascii="ＭＳ 明朝" w:eastAsia="ＭＳ 明朝" w:hAnsi="ＭＳ 明朝"/>
              </w:rPr>
            </w:pPr>
            <w:r w:rsidRPr="00E2577D">
              <w:rPr>
                <w:rFonts w:ascii="ＭＳ 明朝" w:eastAsia="ＭＳ 明朝" w:hAnsi="ＭＳ 明朝" w:hint="eastAsia"/>
              </w:rPr>
              <w:t>・</w:t>
            </w:r>
            <w:r w:rsidR="00363523">
              <w:rPr>
                <w:rFonts w:ascii="ＭＳ 明朝" w:eastAsia="ＭＳ 明朝" w:hAnsi="ＭＳ 明朝" w:hint="eastAsia"/>
              </w:rPr>
              <w:t>GSV１ケース×５グループ</w:t>
            </w:r>
          </w:p>
          <w:p w14:paraId="4E3482EC" w14:textId="4B7EB104" w:rsidR="00CB49C8" w:rsidRPr="00E2577D" w:rsidRDefault="00CB49C8" w:rsidP="00E2577D">
            <w:pPr>
              <w:rPr>
                <w:rFonts w:ascii="ＭＳ 明朝" w:eastAsia="ＭＳ 明朝" w:hAnsi="ＭＳ 明朝"/>
              </w:rPr>
            </w:pPr>
            <w:r w:rsidRPr="00E2577D">
              <w:rPr>
                <w:rFonts w:ascii="ＭＳ 明朝" w:eastAsia="ＭＳ 明朝" w:hAnsi="ＭＳ 明朝" w:hint="eastAsia"/>
              </w:rPr>
              <w:t>・</w:t>
            </w:r>
            <w:r w:rsidR="00363523">
              <w:rPr>
                <w:rFonts w:ascii="ＭＳ 明朝" w:eastAsia="ＭＳ 明朝" w:hAnsi="ＭＳ 明朝" w:hint="eastAsia"/>
              </w:rPr>
              <w:t>ピアサポート加算について</w:t>
            </w:r>
          </w:p>
          <w:p w14:paraId="68589672" w14:textId="77777777" w:rsidR="00CB49C8" w:rsidRDefault="00CB49C8" w:rsidP="00E2577D">
            <w:pPr>
              <w:rPr>
                <w:rFonts w:ascii="ＭＳ 明朝" w:eastAsia="ＭＳ 明朝" w:hAnsi="ＭＳ 明朝"/>
              </w:rPr>
            </w:pPr>
            <w:r w:rsidRPr="00E2577D">
              <w:rPr>
                <w:rFonts w:ascii="ＭＳ 明朝" w:eastAsia="ＭＳ 明朝" w:hAnsi="ＭＳ 明朝" w:hint="eastAsia"/>
              </w:rPr>
              <w:t>・</w:t>
            </w:r>
            <w:r w:rsidR="001F189A">
              <w:rPr>
                <w:rFonts w:ascii="ＭＳ 明朝" w:eastAsia="ＭＳ 明朝" w:hAnsi="ＭＳ 明朝" w:hint="eastAsia"/>
              </w:rPr>
              <w:t>相談支援従事者</w:t>
            </w:r>
            <w:r w:rsidR="00363523">
              <w:rPr>
                <w:rFonts w:ascii="ＭＳ 明朝" w:eastAsia="ＭＳ 明朝" w:hAnsi="ＭＳ 明朝" w:hint="eastAsia"/>
              </w:rPr>
              <w:t>現任研修受講要件</w:t>
            </w:r>
            <w:r w:rsidR="00A31F19">
              <w:rPr>
                <w:rFonts w:ascii="ＭＳ 明朝" w:eastAsia="ＭＳ 明朝" w:hAnsi="ＭＳ 明朝" w:hint="eastAsia"/>
              </w:rPr>
              <w:t>・日程</w:t>
            </w:r>
            <w:r w:rsidR="00363523">
              <w:rPr>
                <w:rFonts w:ascii="ＭＳ 明朝" w:eastAsia="ＭＳ 明朝" w:hAnsi="ＭＳ 明朝" w:hint="eastAsia"/>
              </w:rPr>
              <w:t>について</w:t>
            </w:r>
          </w:p>
          <w:p w14:paraId="29E4AC82" w14:textId="3DC11E90" w:rsidR="00A31F19" w:rsidRPr="006C7EA9" w:rsidRDefault="00A31F19" w:rsidP="00E2577D">
            <w:pPr>
              <w:rPr>
                <w:rFonts w:ascii="ＭＳ 明朝" w:eastAsia="ＭＳ 明朝" w:hAnsi="ＭＳ 明朝"/>
              </w:rPr>
            </w:pPr>
            <w:r>
              <w:rPr>
                <w:rFonts w:ascii="ＭＳ 明朝" w:eastAsia="ＭＳ 明朝" w:hAnsi="ＭＳ 明朝" w:hint="eastAsia"/>
              </w:rPr>
              <w:t>会場：飯田市上郷公民館　202　中会議室</w:t>
            </w:r>
          </w:p>
        </w:tc>
      </w:tr>
      <w:tr w:rsidR="00CB49C8" w14:paraId="273C28D4" w14:textId="77777777" w:rsidTr="00C1060C">
        <w:trPr>
          <w:trHeight w:val="822"/>
        </w:trPr>
        <w:tc>
          <w:tcPr>
            <w:tcW w:w="1701" w:type="dxa"/>
          </w:tcPr>
          <w:p w14:paraId="02DAE320" w14:textId="77777777" w:rsidR="00CB49C8" w:rsidRDefault="00CB49C8" w:rsidP="00AF4319">
            <w:pPr>
              <w:rPr>
                <w:rFonts w:ascii="ＭＳ 明朝" w:eastAsia="ＭＳ 明朝" w:hAnsi="ＭＳ 明朝"/>
              </w:rPr>
            </w:pPr>
            <w:r>
              <w:rPr>
                <w:rFonts w:ascii="ＭＳ 明朝" w:eastAsia="ＭＳ 明朝" w:hAnsi="ＭＳ 明朝" w:hint="eastAsia"/>
              </w:rPr>
              <w:t>第３回</w:t>
            </w:r>
          </w:p>
          <w:p w14:paraId="0F9E3B90" w14:textId="5C27255A" w:rsidR="00CB49C8" w:rsidRDefault="00CB49C8" w:rsidP="00AF4319">
            <w:pPr>
              <w:rPr>
                <w:rFonts w:ascii="ＭＳ 明朝" w:eastAsia="ＭＳ 明朝" w:hAnsi="ＭＳ 明朝"/>
              </w:rPr>
            </w:pPr>
            <w:r>
              <w:rPr>
                <w:rFonts w:ascii="ＭＳ 明朝" w:eastAsia="ＭＳ 明朝" w:hAnsi="ＭＳ 明朝" w:hint="eastAsia"/>
              </w:rPr>
              <w:t>10月</w:t>
            </w:r>
            <w:r w:rsidR="001F189A">
              <w:rPr>
                <w:rFonts w:ascii="ＭＳ 明朝" w:eastAsia="ＭＳ 明朝" w:hAnsi="ＭＳ 明朝" w:hint="eastAsia"/>
              </w:rPr>
              <w:t>21</w:t>
            </w:r>
            <w:r>
              <w:rPr>
                <w:rFonts w:ascii="ＭＳ 明朝" w:eastAsia="ＭＳ 明朝" w:hAnsi="ＭＳ 明朝" w:hint="eastAsia"/>
              </w:rPr>
              <w:t>日（火）</w:t>
            </w:r>
          </w:p>
        </w:tc>
        <w:tc>
          <w:tcPr>
            <w:tcW w:w="850" w:type="dxa"/>
          </w:tcPr>
          <w:p w14:paraId="54A263D0" w14:textId="6AC628D5" w:rsidR="00CB49C8" w:rsidRPr="00E2577D" w:rsidRDefault="001F189A" w:rsidP="00CB49C8">
            <w:pPr>
              <w:jc w:val="center"/>
              <w:rPr>
                <w:rFonts w:ascii="ＭＳ 明朝" w:eastAsia="ＭＳ 明朝" w:hAnsi="ＭＳ 明朝"/>
              </w:rPr>
            </w:pPr>
            <w:r>
              <w:rPr>
                <w:rFonts w:ascii="ＭＳ 明朝" w:eastAsia="ＭＳ 明朝" w:hAnsi="ＭＳ 明朝" w:hint="eastAsia"/>
              </w:rPr>
              <w:t>33</w:t>
            </w:r>
            <w:r w:rsidR="00CB49C8" w:rsidRPr="006C7EA9">
              <w:rPr>
                <w:rFonts w:ascii="ＭＳ 明朝" w:eastAsia="ＭＳ 明朝" w:hAnsi="ＭＳ 明朝" w:hint="eastAsia"/>
              </w:rPr>
              <w:t>名</w:t>
            </w:r>
          </w:p>
        </w:tc>
        <w:tc>
          <w:tcPr>
            <w:tcW w:w="6237" w:type="dxa"/>
          </w:tcPr>
          <w:p w14:paraId="4396C3C8" w14:textId="38E56D64" w:rsidR="00CB49C8" w:rsidRPr="00E2577D" w:rsidRDefault="00CB49C8" w:rsidP="00E2577D">
            <w:pPr>
              <w:rPr>
                <w:rFonts w:ascii="ＭＳ 明朝" w:eastAsia="ＭＳ 明朝" w:hAnsi="ＭＳ 明朝"/>
              </w:rPr>
            </w:pPr>
            <w:r w:rsidRPr="00E2577D">
              <w:rPr>
                <w:rFonts w:ascii="ＭＳ 明朝" w:eastAsia="ＭＳ 明朝" w:hAnsi="ＭＳ 明朝" w:hint="eastAsia"/>
              </w:rPr>
              <w:t xml:space="preserve">・前回の事例報告　</w:t>
            </w:r>
          </w:p>
          <w:p w14:paraId="09E1AB86" w14:textId="45BC8AA0" w:rsidR="00CB49C8" w:rsidRPr="00E2577D" w:rsidRDefault="00CB49C8" w:rsidP="00E2577D">
            <w:pPr>
              <w:rPr>
                <w:rFonts w:ascii="ＭＳ 明朝" w:eastAsia="ＭＳ 明朝" w:hAnsi="ＭＳ 明朝"/>
              </w:rPr>
            </w:pPr>
            <w:r w:rsidRPr="00E2577D">
              <w:rPr>
                <w:rFonts w:ascii="ＭＳ 明朝" w:eastAsia="ＭＳ 明朝" w:hAnsi="ＭＳ 明朝" w:hint="eastAsia"/>
              </w:rPr>
              <w:t>・事例検討1ケース　×</w:t>
            </w:r>
            <w:r w:rsidR="001F189A">
              <w:rPr>
                <w:rFonts w:ascii="ＭＳ 明朝" w:eastAsia="ＭＳ 明朝" w:hAnsi="ＭＳ 明朝" w:hint="eastAsia"/>
              </w:rPr>
              <w:t>5</w:t>
            </w:r>
            <w:r w:rsidRPr="00E2577D">
              <w:rPr>
                <w:rFonts w:ascii="ＭＳ 明朝" w:eastAsia="ＭＳ 明朝" w:hAnsi="ＭＳ 明朝" w:hint="eastAsia"/>
              </w:rPr>
              <w:t>グループ</w:t>
            </w:r>
          </w:p>
          <w:p w14:paraId="445FB8AA" w14:textId="47BC6A28" w:rsidR="00CB49C8" w:rsidRPr="00E2577D" w:rsidRDefault="001F189A" w:rsidP="00E2577D">
            <w:pPr>
              <w:rPr>
                <w:rFonts w:ascii="ＭＳ 明朝" w:eastAsia="ＭＳ 明朝" w:hAnsi="ＭＳ 明朝"/>
              </w:rPr>
            </w:pPr>
            <w:r>
              <w:rPr>
                <w:rFonts w:ascii="ＭＳ 明朝" w:eastAsia="ＭＳ 明朝" w:hAnsi="ＭＳ 明朝" w:hint="eastAsia"/>
              </w:rPr>
              <w:t>・</w:t>
            </w:r>
            <w:r w:rsidR="006739BE">
              <w:rPr>
                <w:rFonts w:ascii="ＭＳ 明朝" w:eastAsia="ＭＳ 明朝" w:hAnsi="ＭＳ 明朝" w:hint="eastAsia"/>
              </w:rPr>
              <w:t>事業所紹介：宿泊自立訓練ホーム「和貴の森」</w:t>
            </w:r>
          </w:p>
        </w:tc>
      </w:tr>
      <w:tr w:rsidR="00CB49C8" w14:paraId="644B021C" w14:textId="77777777" w:rsidTr="00C1060C">
        <w:trPr>
          <w:trHeight w:val="822"/>
        </w:trPr>
        <w:tc>
          <w:tcPr>
            <w:tcW w:w="1701" w:type="dxa"/>
          </w:tcPr>
          <w:p w14:paraId="3D7D0616" w14:textId="4DEC1768" w:rsidR="006739BE" w:rsidRDefault="00CB49C8" w:rsidP="00AF4319">
            <w:pPr>
              <w:rPr>
                <w:rFonts w:ascii="ＭＳ 明朝" w:eastAsia="ＭＳ 明朝" w:hAnsi="ＭＳ 明朝"/>
              </w:rPr>
            </w:pPr>
            <w:r>
              <w:rPr>
                <w:rFonts w:ascii="ＭＳ 明朝" w:eastAsia="ＭＳ 明朝" w:hAnsi="ＭＳ 明朝" w:hint="eastAsia"/>
              </w:rPr>
              <w:lastRenderedPageBreak/>
              <w:t>第４</w:t>
            </w:r>
            <w:r w:rsidR="006739BE">
              <w:rPr>
                <w:rFonts w:ascii="ＭＳ 明朝" w:eastAsia="ＭＳ 明朝" w:hAnsi="ＭＳ 明朝" w:hint="eastAsia"/>
              </w:rPr>
              <w:t>回</w:t>
            </w:r>
            <w:r w:rsidR="006739BE">
              <w:rPr>
                <w:rFonts w:ascii="ＭＳ 明朝" w:eastAsia="ＭＳ 明朝" w:hAnsi="ＭＳ 明朝"/>
              </w:rPr>
              <w:br/>
            </w:r>
            <w:r w:rsidR="006739BE">
              <w:rPr>
                <w:rFonts w:ascii="ＭＳ 明朝" w:eastAsia="ＭＳ 明朝" w:hAnsi="ＭＳ 明朝" w:hint="eastAsia"/>
              </w:rPr>
              <w:t>12月16日（火）</w:t>
            </w:r>
          </w:p>
        </w:tc>
        <w:tc>
          <w:tcPr>
            <w:tcW w:w="850" w:type="dxa"/>
          </w:tcPr>
          <w:p w14:paraId="3768E1D7" w14:textId="4941DCD6" w:rsidR="00CB49C8" w:rsidRDefault="006739BE" w:rsidP="00CB49C8">
            <w:pPr>
              <w:jc w:val="center"/>
              <w:rPr>
                <w:rFonts w:ascii="ＭＳ 明朝" w:eastAsia="ＭＳ 明朝" w:hAnsi="ＭＳ 明朝"/>
              </w:rPr>
            </w:pPr>
            <w:r>
              <w:rPr>
                <w:rFonts w:ascii="ＭＳ 明朝" w:eastAsia="ＭＳ 明朝" w:hAnsi="ＭＳ 明朝" w:hint="eastAsia"/>
              </w:rPr>
              <w:t>28</w:t>
            </w:r>
            <w:r w:rsidR="00CB49C8" w:rsidRPr="00135865">
              <w:rPr>
                <w:rFonts w:ascii="ＭＳ 明朝" w:eastAsia="ＭＳ 明朝" w:hAnsi="ＭＳ 明朝" w:hint="eastAsia"/>
              </w:rPr>
              <w:t>名</w:t>
            </w:r>
          </w:p>
        </w:tc>
        <w:tc>
          <w:tcPr>
            <w:tcW w:w="6237" w:type="dxa"/>
          </w:tcPr>
          <w:p w14:paraId="1EFB51C0" w14:textId="03ED435C" w:rsidR="00CB49C8" w:rsidRPr="00E2577D" w:rsidRDefault="00CB49C8" w:rsidP="00E2577D">
            <w:pPr>
              <w:rPr>
                <w:rFonts w:ascii="ＭＳ 明朝" w:eastAsia="ＭＳ 明朝" w:hAnsi="ＭＳ 明朝"/>
              </w:rPr>
            </w:pPr>
            <w:r>
              <w:rPr>
                <w:rFonts w:ascii="ＭＳ 明朝" w:eastAsia="ＭＳ 明朝" w:hAnsi="ＭＳ 明朝" w:hint="eastAsia"/>
              </w:rPr>
              <w:t>・</w:t>
            </w:r>
            <w:r w:rsidR="006739BE">
              <w:rPr>
                <w:rFonts w:ascii="ＭＳ 明朝" w:eastAsia="ＭＳ 明朝" w:hAnsi="ＭＳ 明朝" w:hint="eastAsia"/>
              </w:rPr>
              <w:t>前回の事例報告</w:t>
            </w:r>
          </w:p>
          <w:p w14:paraId="6F41A4F9" w14:textId="23A7586C" w:rsidR="00CB49C8" w:rsidRPr="00E2577D" w:rsidRDefault="00CB49C8" w:rsidP="00E2577D">
            <w:pPr>
              <w:rPr>
                <w:rFonts w:ascii="ＭＳ 明朝" w:eastAsia="ＭＳ 明朝" w:hAnsi="ＭＳ 明朝"/>
              </w:rPr>
            </w:pPr>
            <w:r w:rsidRPr="00E2577D">
              <w:rPr>
                <w:rFonts w:ascii="ＭＳ 明朝" w:eastAsia="ＭＳ 明朝" w:hAnsi="ＭＳ 明朝" w:hint="eastAsia"/>
              </w:rPr>
              <w:t>・</w:t>
            </w:r>
            <w:r w:rsidR="006739BE">
              <w:rPr>
                <w:rFonts w:ascii="ＭＳ 明朝" w:eastAsia="ＭＳ 明朝" w:hAnsi="ＭＳ 明朝" w:hint="eastAsia"/>
              </w:rPr>
              <w:t>GSV１ケース×４グループ</w:t>
            </w:r>
          </w:p>
          <w:p w14:paraId="005F54F6" w14:textId="00C4F5FE" w:rsidR="00CB49C8" w:rsidRPr="00E2577D" w:rsidRDefault="00CB49C8" w:rsidP="00E2577D">
            <w:pPr>
              <w:rPr>
                <w:rFonts w:ascii="ＭＳ 明朝" w:eastAsia="ＭＳ 明朝" w:hAnsi="ＭＳ 明朝"/>
              </w:rPr>
            </w:pPr>
          </w:p>
        </w:tc>
      </w:tr>
      <w:tr w:rsidR="00CB49C8" w14:paraId="225BB14C" w14:textId="77777777" w:rsidTr="00C1060C">
        <w:trPr>
          <w:trHeight w:val="822"/>
        </w:trPr>
        <w:tc>
          <w:tcPr>
            <w:tcW w:w="1701" w:type="dxa"/>
          </w:tcPr>
          <w:p w14:paraId="09EE85A2" w14:textId="77777777" w:rsidR="00CB49C8" w:rsidRDefault="00CB49C8" w:rsidP="00AF4319">
            <w:pPr>
              <w:rPr>
                <w:rFonts w:ascii="ＭＳ 明朝" w:eastAsia="ＭＳ 明朝" w:hAnsi="ＭＳ 明朝"/>
              </w:rPr>
            </w:pPr>
            <w:r>
              <w:rPr>
                <w:rFonts w:ascii="ＭＳ 明朝" w:eastAsia="ＭＳ 明朝" w:hAnsi="ＭＳ 明朝" w:hint="eastAsia"/>
              </w:rPr>
              <w:t>第５回</w:t>
            </w:r>
          </w:p>
          <w:p w14:paraId="1985BC23" w14:textId="3EF5E8E0" w:rsidR="00075ABC" w:rsidRDefault="00075ABC" w:rsidP="00AF4319">
            <w:pPr>
              <w:rPr>
                <w:rFonts w:ascii="ＭＳ 明朝" w:eastAsia="ＭＳ 明朝" w:hAnsi="ＭＳ 明朝"/>
              </w:rPr>
            </w:pPr>
            <w:r>
              <w:rPr>
                <w:rFonts w:ascii="ＭＳ 明朝" w:eastAsia="ＭＳ 明朝" w:hAnsi="ＭＳ 明朝" w:hint="eastAsia"/>
              </w:rPr>
              <w:t>2月17日（火）</w:t>
            </w:r>
          </w:p>
          <w:p w14:paraId="0B96F84D" w14:textId="0AE72BF4" w:rsidR="00075ABC" w:rsidRDefault="00075ABC" w:rsidP="00AF4319">
            <w:pPr>
              <w:rPr>
                <w:rFonts w:ascii="ＭＳ 明朝" w:eastAsia="ＭＳ 明朝" w:hAnsi="ＭＳ 明朝"/>
              </w:rPr>
            </w:pPr>
          </w:p>
        </w:tc>
        <w:tc>
          <w:tcPr>
            <w:tcW w:w="850" w:type="dxa"/>
          </w:tcPr>
          <w:p w14:paraId="7780C31F" w14:textId="69C8900E" w:rsidR="00CB49C8" w:rsidRDefault="00CB49C8" w:rsidP="00075ABC">
            <w:pPr>
              <w:jc w:val="center"/>
              <w:rPr>
                <w:rFonts w:ascii="ＭＳ 明朝" w:eastAsia="ＭＳ 明朝" w:hAnsi="ＭＳ 明朝"/>
              </w:rPr>
            </w:pPr>
            <w:r>
              <w:rPr>
                <w:rFonts w:ascii="ＭＳ 明朝" w:eastAsia="ＭＳ 明朝" w:hAnsi="ＭＳ 明朝" w:hint="eastAsia"/>
              </w:rPr>
              <w:t>3</w:t>
            </w:r>
            <w:r w:rsidR="00075ABC">
              <w:rPr>
                <w:rFonts w:ascii="ＭＳ 明朝" w:eastAsia="ＭＳ 明朝" w:hAnsi="ＭＳ 明朝" w:hint="eastAsia"/>
              </w:rPr>
              <w:t>3</w:t>
            </w:r>
            <w:r w:rsidRPr="00135865">
              <w:rPr>
                <w:rFonts w:ascii="ＭＳ 明朝" w:eastAsia="ＭＳ 明朝" w:hAnsi="ＭＳ 明朝" w:hint="eastAsia"/>
              </w:rPr>
              <w:t>名</w:t>
            </w:r>
          </w:p>
        </w:tc>
        <w:tc>
          <w:tcPr>
            <w:tcW w:w="6237" w:type="dxa"/>
          </w:tcPr>
          <w:p w14:paraId="78AF5078" w14:textId="4DACC14F" w:rsidR="00CB49C8" w:rsidRPr="00E2577D" w:rsidRDefault="00CB49C8" w:rsidP="00E2577D">
            <w:pPr>
              <w:rPr>
                <w:rFonts w:ascii="ＭＳ 明朝" w:eastAsia="ＭＳ 明朝" w:hAnsi="ＭＳ 明朝"/>
              </w:rPr>
            </w:pPr>
            <w:r>
              <w:rPr>
                <w:rFonts w:ascii="ＭＳ 明朝" w:eastAsia="ＭＳ 明朝" w:hAnsi="ＭＳ 明朝" w:hint="eastAsia"/>
              </w:rPr>
              <w:t>・</w:t>
            </w:r>
            <w:r w:rsidRPr="00E2577D">
              <w:rPr>
                <w:rFonts w:ascii="ＭＳ 明朝" w:eastAsia="ＭＳ 明朝" w:hAnsi="ＭＳ 明朝" w:hint="eastAsia"/>
              </w:rPr>
              <w:t>前回の事例報告</w:t>
            </w:r>
          </w:p>
          <w:p w14:paraId="6B904144" w14:textId="0B5AD26F" w:rsidR="00075ABC" w:rsidRDefault="00CB49C8" w:rsidP="00E2577D">
            <w:pPr>
              <w:rPr>
                <w:rFonts w:ascii="ＭＳ 明朝" w:eastAsia="ＭＳ 明朝" w:hAnsi="ＭＳ 明朝"/>
              </w:rPr>
            </w:pPr>
            <w:r>
              <w:rPr>
                <w:rFonts w:ascii="ＭＳ 明朝" w:eastAsia="ＭＳ 明朝" w:hAnsi="ＭＳ 明朝" w:hint="eastAsia"/>
              </w:rPr>
              <w:t>・</w:t>
            </w:r>
            <w:r w:rsidR="00075ABC">
              <w:rPr>
                <w:rFonts w:ascii="ＭＳ 明朝" w:eastAsia="ＭＳ 明朝" w:hAnsi="ＭＳ 明朝" w:hint="eastAsia"/>
              </w:rPr>
              <w:t>「児から者への就労系サービス利用について」</w:t>
            </w:r>
          </w:p>
          <w:p w14:paraId="543067CE" w14:textId="600B2BD7" w:rsidR="00075ABC" w:rsidRDefault="00075ABC" w:rsidP="00E2577D">
            <w:pPr>
              <w:rPr>
                <w:rFonts w:ascii="ＭＳ 明朝" w:eastAsia="ＭＳ 明朝" w:hAnsi="ＭＳ 明朝"/>
              </w:rPr>
            </w:pPr>
            <w:r>
              <w:rPr>
                <w:rFonts w:ascii="ＭＳ 明朝" w:eastAsia="ＭＳ 明朝" w:hAnsi="ＭＳ 明朝" w:hint="eastAsia"/>
              </w:rPr>
              <w:t xml:space="preserve">　講師：（株）暖　指定特定相談支援事業所　輪（リンク）</w:t>
            </w:r>
          </w:p>
          <w:p w14:paraId="6AF85EC9" w14:textId="7C2919A9" w:rsidR="00075ABC" w:rsidRPr="00E2577D" w:rsidRDefault="00075ABC" w:rsidP="00E2577D">
            <w:pPr>
              <w:rPr>
                <w:rFonts w:ascii="ＭＳ 明朝" w:eastAsia="ＭＳ 明朝" w:hAnsi="ＭＳ 明朝"/>
              </w:rPr>
            </w:pPr>
            <w:r>
              <w:rPr>
                <w:rFonts w:ascii="ＭＳ 明朝" w:eastAsia="ＭＳ 明朝" w:hAnsi="ＭＳ 明朝" w:hint="eastAsia"/>
              </w:rPr>
              <w:t xml:space="preserve">　　　　主任相談支援専門員　窪田幾子　氏</w:t>
            </w:r>
          </w:p>
          <w:p w14:paraId="39C053CD" w14:textId="217DC635" w:rsidR="00CB49C8" w:rsidRPr="00E2577D" w:rsidRDefault="00CB49C8" w:rsidP="00075ABC">
            <w:pPr>
              <w:ind w:left="210" w:hangingChars="100" w:hanging="210"/>
              <w:rPr>
                <w:rFonts w:ascii="ＭＳ 明朝" w:eastAsia="ＭＳ 明朝" w:hAnsi="ＭＳ 明朝"/>
              </w:rPr>
            </w:pPr>
            <w:bookmarkStart w:id="0" w:name="_Hlk101191919"/>
            <w:r w:rsidRPr="00E2577D">
              <w:rPr>
                <w:rFonts w:ascii="ＭＳ 明朝" w:eastAsia="ＭＳ 明朝" w:hAnsi="ＭＳ 明朝" w:hint="eastAsia"/>
              </w:rPr>
              <w:t>・</w:t>
            </w:r>
            <w:r>
              <w:rPr>
                <w:rFonts w:ascii="ＭＳ 明朝" w:eastAsia="ＭＳ 明朝" w:hAnsi="ＭＳ 明朝" w:hint="eastAsia"/>
              </w:rPr>
              <w:t>令和６</w:t>
            </w:r>
            <w:r w:rsidRPr="00E2577D">
              <w:rPr>
                <w:rFonts w:ascii="ＭＳ 明朝" w:eastAsia="ＭＳ 明朝" w:hAnsi="ＭＳ 明朝" w:hint="eastAsia"/>
              </w:rPr>
              <w:t>年度の活動の振り返り(アンケート集計を基に)、</w:t>
            </w:r>
            <w:r>
              <w:rPr>
                <w:rFonts w:ascii="ＭＳ 明朝" w:eastAsia="ＭＳ 明朝" w:hAnsi="ＭＳ 明朝" w:hint="eastAsia"/>
              </w:rPr>
              <w:t>令和７年度</w:t>
            </w:r>
            <w:r w:rsidRPr="00E2577D">
              <w:rPr>
                <w:rFonts w:ascii="ＭＳ 明朝" w:eastAsia="ＭＳ 明朝" w:hAnsi="ＭＳ 明朝" w:hint="eastAsia"/>
              </w:rPr>
              <w:t>に</w:t>
            </w:r>
            <w:bookmarkEnd w:id="0"/>
            <w:r w:rsidRPr="006C7EA9">
              <w:rPr>
                <w:rFonts w:ascii="ＭＳ 明朝" w:eastAsia="ＭＳ 明朝" w:hAnsi="ＭＳ 明朝" w:hint="eastAsia"/>
              </w:rPr>
              <w:t>向け</w:t>
            </w:r>
            <w:r>
              <w:rPr>
                <w:rFonts w:ascii="ＭＳ 明朝" w:eastAsia="ＭＳ 明朝" w:hAnsi="ＭＳ 明朝" w:hint="eastAsia"/>
              </w:rPr>
              <w:t>た活動検討</w:t>
            </w:r>
          </w:p>
        </w:tc>
      </w:tr>
    </w:tbl>
    <w:p w14:paraId="6B4C6A64" w14:textId="77777777" w:rsidR="00590B3F" w:rsidRDefault="00590B3F" w:rsidP="00E2577D">
      <w:pPr>
        <w:ind w:firstLineChars="100" w:firstLine="210"/>
        <w:rPr>
          <w:rFonts w:ascii="ＭＳ 明朝" w:eastAsia="ＭＳ 明朝" w:hAnsi="ＭＳ 明朝"/>
        </w:rPr>
      </w:pPr>
    </w:p>
    <w:p w14:paraId="3E03A983" w14:textId="6258F9D8" w:rsidR="00E2577D" w:rsidRDefault="00E2577D" w:rsidP="00E2577D">
      <w:pPr>
        <w:ind w:firstLineChars="100" w:firstLine="210"/>
        <w:rPr>
          <w:rFonts w:ascii="ＭＳ 明朝" w:eastAsia="ＭＳ 明朝" w:hAnsi="ＭＳ 明朝"/>
        </w:rPr>
      </w:pPr>
      <w:r>
        <w:rPr>
          <w:rFonts w:ascii="ＭＳ 明朝" w:eastAsia="ＭＳ 明朝" w:hAnsi="ＭＳ 明朝" w:hint="eastAsia"/>
        </w:rPr>
        <w:t>(3) グループホームバックアップ担当者会</w:t>
      </w:r>
    </w:p>
    <w:tbl>
      <w:tblPr>
        <w:tblStyle w:val="aa"/>
        <w:tblW w:w="8788" w:type="dxa"/>
        <w:tblInd w:w="279" w:type="dxa"/>
        <w:tblLook w:val="04A0" w:firstRow="1" w:lastRow="0" w:firstColumn="1" w:lastColumn="0" w:noHBand="0" w:noVBand="1"/>
      </w:tblPr>
      <w:tblGrid>
        <w:gridCol w:w="1701"/>
        <w:gridCol w:w="850"/>
        <w:gridCol w:w="6237"/>
      </w:tblGrid>
      <w:tr w:rsidR="00CB49C8" w14:paraId="4D0A3A5F" w14:textId="77777777" w:rsidTr="005F107E">
        <w:tc>
          <w:tcPr>
            <w:tcW w:w="1701" w:type="dxa"/>
          </w:tcPr>
          <w:p w14:paraId="2D8AEA9F" w14:textId="77777777" w:rsidR="00CB49C8" w:rsidRDefault="00CB49C8" w:rsidP="00AF4319">
            <w:pPr>
              <w:jc w:val="center"/>
              <w:rPr>
                <w:rFonts w:ascii="ＭＳ 明朝" w:eastAsia="ＭＳ 明朝" w:hAnsi="ＭＳ 明朝"/>
              </w:rPr>
            </w:pPr>
            <w:r>
              <w:rPr>
                <w:rFonts w:ascii="ＭＳ 明朝" w:eastAsia="ＭＳ 明朝" w:hAnsi="ＭＳ 明朝" w:hint="eastAsia"/>
              </w:rPr>
              <w:t>開催月日</w:t>
            </w:r>
          </w:p>
        </w:tc>
        <w:tc>
          <w:tcPr>
            <w:tcW w:w="850" w:type="dxa"/>
          </w:tcPr>
          <w:p w14:paraId="0931ED88" w14:textId="1912B448" w:rsidR="00CB49C8" w:rsidRDefault="00CB49C8" w:rsidP="00CB49C8">
            <w:pPr>
              <w:jc w:val="center"/>
              <w:rPr>
                <w:rFonts w:ascii="ＭＳ 明朝" w:eastAsia="ＭＳ 明朝" w:hAnsi="ＭＳ 明朝"/>
              </w:rPr>
            </w:pPr>
            <w:r w:rsidRPr="00135865">
              <w:rPr>
                <w:rFonts w:ascii="ＭＳ 明朝" w:eastAsia="ＭＳ 明朝" w:hAnsi="ＭＳ 明朝" w:hint="eastAsia"/>
              </w:rPr>
              <w:t>参加者</w:t>
            </w:r>
          </w:p>
        </w:tc>
        <w:tc>
          <w:tcPr>
            <w:tcW w:w="6237" w:type="dxa"/>
          </w:tcPr>
          <w:p w14:paraId="45579C0B" w14:textId="2E68E550" w:rsidR="00CB49C8" w:rsidRDefault="00CB49C8" w:rsidP="00AF4319">
            <w:pPr>
              <w:jc w:val="center"/>
              <w:rPr>
                <w:rFonts w:ascii="ＭＳ 明朝" w:eastAsia="ＭＳ 明朝" w:hAnsi="ＭＳ 明朝"/>
              </w:rPr>
            </w:pPr>
            <w:r>
              <w:rPr>
                <w:rFonts w:ascii="ＭＳ 明朝" w:eastAsia="ＭＳ 明朝" w:hAnsi="ＭＳ 明朝" w:hint="eastAsia"/>
              </w:rPr>
              <w:t>内容等</w:t>
            </w:r>
          </w:p>
        </w:tc>
      </w:tr>
      <w:tr w:rsidR="00CB49C8" w14:paraId="507444EF" w14:textId="77777777" w:rsidTr="005F107E">
        <w:tc>
          <w:tcPr>
            <w:tcW w:w="1701" w:type="dxa"/>
          </w:tcPr>
          <w:p w14:paraId="7F5BEAE5" w14:textId="77777777" w:rsidR="00CB49C8" w:rsidRDefault="00CB49C8" w:rsidP="00AF4319">
            <w:pPr>
              <w:rPr>
                <w:rFonts w:ascii="ＭＳ 明朝" w:eastAsia="ＭＳ 明朝" w:hAnsi="ＭＳ 明朝"/>
              </w:rPr>
            </w:pPr>
            <w:r>
              <w:rPr>
                <w:rFonts w:ascii="ＭＳ 明朝" w:eastAsia="ＭＳ 明朝" w:hAnsi="ＭＳ 明朝" w:hint="eastAsia"/>
              </w:rPr>
              <w:t>第１回</w:t>
            </w:r>
          </w:p>
          <w:p w14:paraId="1C6E2954" w14:textId="6F83D1CA" w:rsidR="00CB49C8" w:rsidRDefault="00E21B65" w:rsidP="00AF4319">
            <w:pPr>
              <w:rPr>
                <w:rFonts w:ascii="ＭＳ 明朝" w:eastAsia="ＭＳ 明朝" w:hAnsi="ＭＳ 明朝"/>
              </w:rPr>
            </w:pPr>
            <w:r>
              <w:rPr>
                <w:rFonts w:ascii="ＭＳ 明朝" w:eastAsia="ＭＳ 明朝" w:hAnsi="ＭＳ 明朝" w:hint="eastAsia"/>
              </w:rPr>
              <w:t>６</w:t>
            </w:r>
            <w:r w:rsidR="00CB49C8">
              <w:rPr>
                <w:rFonts w:ascii="ＭＳ 明朝" w:eastAsia="ＭＳ 明朝" w:hAnsi="ＭＳ 明朝" w:hint="eastAsia"/>
              </w:rPr>
              <w:t>月</w:t>
            </w:r>
            <w:r>
              <w:rPr>
                <w:rFonts w:ascii="ＭＳ 明朝" w:eastAsia="ＭＳ 明朝" w:hAnsi="ＭＳ 明朝" w:hint="eastAsia"/>
              </w:rPr>
              <w:t>１０</w:t>
            </w:r>
            <w:r w:rsidR="00CB49C8">
              <w:rPr>
                <w:rFonts w:ascii="ＭＳ 明朝" w:eastAsia="ＭＳ 明朝" w:hAnsi="ＭＳ 明朝" w:hint="eastAsia"/>
              </w:rPr>
              <w:t>日（火）</w:t>
            </w:r>
          </w:p>
        </w:tc>
        <w:tc>
          <w:tcPr>
            <w:tcW w:w="850" w:type="dxa"/>
          </w:tcPr>
          <w:p w14:paraId="4579B2BB" w14:textId="01F69E2A" w:rsidR="00CB49C8" w:rsidRPr="002404E9" w:rsidRDefault="00CB49C8" w:rsidP="00CB49C8">
            <w:pPr>
              <w:jc w:val="center"/>
              <w:rPr>
                <w:rFonts w:ascii="ＭＳ 明朝" w:eastAsia="ＭＳ 明朝" w:hAnsi="ＭＳ 明朝"/>
              </w:rPr>
            </w:pPr>
            <w:r>
              <w:rPr>
                <w:rFonts w:ascii="ＭＳ 明朝" w:eastAsia="ＭＳ 明朝" w:hAnsi="ＭＳ 明朝" w:hint="eastAsia"/>
              </w:rPr>
              <w:t>13</w:t>
            </w:r>
            <w:r w:rsidRPr="00135865">
              <w:rPr>
                <w:rFonts w:ascii="ＭＳ 明朝" w:eastAsia="ＭＳ 明朝" w:hAnsi="ＭＳ 明朝" w:hint="eastAsia"/>
              </w:rPr>
              <w:t>名</w:t>
            </w:r>
          </w:p>
        </w:tc>
        <w:tc>
          <w:tcPr>
            <w:tcW w:w="6237" w:type="dxa"/>
          </w:tcPr>
          <w:p w14:paraId="23BD3C89" w14:textId="11D5131E" w:rsidR="00CB49C8" w:rsidRPr="002404E9" w:rsidRDefault="00CB49C8" w:rsidP="002404E9">
            <w:pPr>
              <w:rPr>
                <w:rFonts w:ascii="ＭＳ 明朝" w:eastAsia="ＭＳ 明朝" w:hAnsi="ＭＳ 明朝"/>
              </w:rPr>
            </w:pPr>
            <w:r w:rsidRPr="002404E9">
              <w:rPr>
                <w:rFonts w:ascii="ＭＳ 明朝" w:eastAsia="ＭＳ 明朝" w:hAnsi="ＭＳ 明朝" w:hint="eastAsia"/>
              </w:rPr>
              <w:t>・令和</w:t>
            </w:r>
            <w:r w:rsidR="00A31F19">
              <w:rPr>
                <w:rFonts w:ascii="ＭＳ 明朝" w:eastAsia="ＭＳ 明朝" w:hAnsi="ＭＳ 明朝" w:hint="eastAsia"/>
              </w:rPr>
              <w:t>６</w:t>
            </w:r>
            <w:r w:rsidRPr="002404E9">
              <w:rPr>
                <w:rFonts w:ascii="ＭＳ 明朝" w:eastAsia="ＭＳ 明朝" w:hAnsi="ＭＳ 明朝" w:hint="eastAsia"/>
              </w:rPr>
              <w:t xml:space="preserve">年度　活動報告について　</w:t>
            </w:r>
          </w:p>
          <w:p w14:paraId="2DC81795" w14:textId="16C5ACD2" w:rsidR="00CB49C8" w:rsidRPr="002404E9" w:rsidRDefault="00CB49C8" w:rsidP="002404E9">
            <w:pPr>
              <w:rPr>
                <w:rFonts w:ascii="ＭＳ 明朝" w:eastAsia="ＭＳ 明朝" w:hAnsi="ＭＳ 明朝"/>
              </w:rPr>
            </w:pPr>
            <w:r w:rsidRPr="002404E9">
              <w:rPr>
                <w:rFonts w:ascii="ＭＳ 明朝" w:eastAsia="ＭＳ 明朝" w:hAnsi="ＭＳ 明朝" w:hint="eastAsia"/>
              </w:rPr>
              <w:t>・令和</w:t>
            </w:r>
            <w:r w:rsidR="00A31F19">
              <w:rPr>
                <w:rFonts w:ascii="ＭＳ 明朝" w:eastAsia="ＭＳ 明朝" w:hAnsi="ＭＳ 明朝" w:hint="eastAsia"/>
              </w:rPr>
              <w:t>７</w:t>
            </w:r>
            <w:r w:rsidRPr="002404E9">
              <w:rPr>
                <w:rFonts w:ascii="ＭＳ 明朝" w:eastAsia="ＭＳ 明朝" w:hAnsi="ＭＳ 明朝" w:hint="eastAsia"/>
              </w:rPr>
              <w:t>年度　活動計画について</w:t>
            </w:r>
          </w:p>
          <w:p w14:paraId="1AC738F2" w14:textId="77777777" w:rsidR="00CB49C8" w:rsidRDefault="00CB49C8" w:rsidP="002404E9">
            <w:pPr>
              <w:rPr>
                <w:rFonts w:ascii="ＭＳ 明朝" w:eastAsia="ＭＳ 明朝" w:hAnsi="ＭＳ 明朝"/>
              </w:rPr>
            </w:pPr>
            <w:r w:rsidRPr="002404E9">
              <w:rPr>
                <w:rFonts w:ascii="ＭＳ 明朝" w:eastAsia="ＭＳ 明朝" w:hAnsi="ＭＳ 明朝" w:hint="eastAsia"/>
              </w:rPr>
              <w:t>・グループホーム世話人研修会について</w:t>
            </w:r>
          </w:p>
          <w:p w14:paraId="0959ADFC" w14:textId="68774123" w:rsidR="00CB49C8" w:rsidRDefault="00CB49C8" w:rsidP="002404E9">
            <w:pPr>
              <w:rPr>
                <w:rFonts w:ascii="ＭＳ 明朝" w:eastAsia="ＭＳ 明朝" w:hAnsi="ＭＳ 明朝"/>
              </w:rPr>
            </w:pPr>
            <w:r w:rsidRPr="00E2577D">
              <w:rPr>
                <w:rFonts w:ascii="ＭＳ 明朝" w:eastAsia="ＭＳ 明朝" w:hAnsi="ＭＳ 明朝" w:hint="eastAsia"/>
              </w:rPr>
              <w:t>会場：さんとぴあ3F　第</w:t>
            </w:r>
            <w:r w:rsidR="005F107E">
              <w:rPr>
                <w:rFonts w:ascii="ＭＳ 明朝" w:eastAsia="ＭＳ 明朝" w:hAnsi="ＭＳ 明朝" w:hint="eastAsia"/>
              </w:rPr>
              <w:t>１</w:t>
            </w:r>
            <w:r w:rsidRPr="00E2577D">
              <w:rPr>
                <w:rFonts w:ascii="ＭＳ 明朝" w:eastAsia="ＭＳ 明朝" w:hAnsi="ＭＳ 明朝" w:hint="eastAsia"/>
              </w:rPr>
              <w:t>講習室</w:t>
            </w:r>
          </w:p>
        </w:tc>
      </w:tr>
      <w:tr w:rsidR="00CB49C8" w14:paraId="6C1C9F47" w14:textId="77777777" w:rsidTr="005F107E">
        <w:trPr>
          <w:trHeight w:val="822"/>
        </w:trPr>
        <w:tc>
          <w:tcPr>
            <w:tcW w:w="1701" w:type="dxa"/>
          </w:tcPr>
          <w:p w14:paraId="042D5DC6" w14:textId="77777777" w:rsidR="00CB49C8" w:rsidRDefault="00CB49C8" w:rsidP="00AF4319">
            <w:pPr>
              <w:rPr>
                <w:rFonts w:ascii="ＭＳ 明朝" w:eastAsia="ＭＳ 明朝" w:hAnsi="ＭＳ 明朝"/>
              </w:rPr>
            </w:pPr>
            <w:r>
              <w:rPr>
                <w:rFonts w:ascii="ＭＳ 明朝" w:eastAsia="ＭＳ 明朝" w:hAnsi="ＭＳ 明朝" w:hint="eastAsia"/>
              </w:rPr>
              <w:t>第２回</w:t>
            </w:r>
          </w:p>
          <w:p w14:paraId="17855AFF" w14:textId="058E9683" w:rsidR="00CB49C8" w:rsidRDefault="00E21B65" w:rsidP="00AF4319">
            <w:pPr>
              <w:rPr>
                <w:rFonts w:ascii="ＭＳ 明朝" w:eastAsia="ＭＳ 明朝" w:hAnsi="ＭＳ 明朝"/>
              </w:rPr>
            </w:pPr>
            <w:r>
              <w:rPr>
                <w:rFonts w:ascii="ＭＳ 明朝" w:eastAsia="ＭＳ 明朝" w:hAnsi="ＭＳ 明朝" w:hint="eastAsia"/>
              </w:rPr>
              <w:t>９</w:t>
            </w:r>
            <w:r w:rsidR="00CB49C8">
              <w:rPr>
                <w:rFonts w:ascii="ＭＳ 明朝" w:eastAsia="ＭＳ 明朝" w:hAnsi="ＭＳ 明朝" w:hint="eastAsia"/>
              </w:rPr>
              <w:t>月</w:t>
            </w:r>
            <w:r w:rsidR="007B38C3">
              <w:rPr>
                <w:rFonts w:ascii="ＭＳ 明朝" w:eastAsia="ＭＳ 明朝" w:hAnsi="ＭＳ 明朝" w:hint="eastAsia"/>
              </w:rPr>
              <w:t>９</w:t>
            </w:r>
            <w:r w:rsidR="00CB49C8">
              <w:rPr>
                <w:rFonts w:ascii="ＭＳ 明朝" w:eastAsia="ＭＳ 明朝" w:hAnsi="ＭＳ 明朝" w:hint="eastAsia"/>
              </w:rPr>
              <w:t>日（火）</w:t>
            </w:r>
          </w:p>
        </w:tc>
        <w:tc>
          <w:tcPr>
            <w:tcW w:w="850" w:type="dxa"/>
          </w:tcPr>
          <w:p w14:paraId="3E929167" w14:textId="4025453F" w:rsidR="00CB49C8" w:rsidRPr="0027359F" w:rsidRDefault="00CB49C8" w:rsidP="00CB49C8">
            <w:pPr>
              <w:jc w:val="center"/>
              <w:rPr>
                <w:rFonts w:ascii="ＭＳ 明朝" w:eastAsia="ＭＳ 明朝" w:hAnsi="ＭＳ 明朝"/>
              </w:rPr>
            </w:pPr>
            <w:r>
              <w:rPr>
                <w:rFonts w:ascii="ＭＳ 明朝" w:eastAsia="ＭＳ 明朝" w:hAnsi="ＭＳ 明朝" w:hint="eastAsia"/>
              </w:rPr>
              <w:t>12</w:t>
            </w:r>
            <w:r w:rsidRPr="006C7EA9">
              <w:rPr>
                <w:rFonts w:ascii="ＭＳ 明朝" w:eastAsia="ＭＳ 明朝" w:hAnsi="ＭＳ 明朝" w:hint="eastAsia"/>
              </w:rPr>
              <w:t>名</w:t>
            </w:r>
          </w:p>
        </w:tc>
        <w:tc>
          <w:tcPr>
            <w:tcW w:w="6237" w:type="dxa"/>
          </w:tcPr>
          <w:p w14:paraId="72FCD4CA" w14:textId="68CA93BC" w:rsidR="00CB49C8" w:rsidRPr="0027359F" w:rsidRDefault="00CB49C8" w:rsidP="0027359F">
            <w:pPr>
              <w:rPr>
                <w:rFonts w:ascii="ＭＳ 明朝" w:eastAsia="ＭＳ 明朝" w:hAnsi="ＭＳ 明朝"/>
              </w:rPr>
            </w:pPr>
            <w:r w:rsidRPr="0027359F">
              <w:rPr>
                <w:rFonts w:ascii="ＭＳ 明朝" w:eastAsia="ＭＳ 明朝" w:hAnsi="ＭＳ 明朝" w:hint="eastAsia"/>
              </w:rPr>
              <w:t>・世話人研修会について（事前提出資料をもとに検討）</w:t>
            </w:r>
          </w:p>
          <w:p w14:paraId="3FAE9286" w14:textId="77777777" w:rsidR="00CB49C8" w:rsidRDefault="00CB49C8" w:rsidP="00AF4319">
            <w:pPr>
              <w:rPr>
                <w:rFonts w:ascii="ＭＳ 明朝" w:eastAsia="ＭＳ 明朝" w:hAnsi="ＭＳ 明朝"/>
              </w:rPr>
            </w:pPr>
            <w:r w:rsidRPr="0027359F">
              <w:rPr>
                <w:rFonts w:ascii="ＭＳ 明朝" w:eastAsia="ＭＳ 明朝" w:hAnsi="ＭＳ 明朝" w:hint="eastAsia"/>
              </w:rPr>
              <w:t>・地域連携推進会議について</w:t>
            </w:r>
          </w:p>
          <w:p w14:paraId="3B52A1F9" w14:textId="2C2FF6DE" w:rsidR="005F107E" w:rsidRPr="006C7EA9" w:rsidRDefault="005F107E" w:rsidP="00AF4319">
            <w:pPr>
              <w:rPr>
                <w:rFonts w:ascii="ＭＳ 明朝" w:eastAsia="ＭＳ 明朝" w:hAnsi="ＭＳ 明朝"/>
              </w:rPr>
            </w:pPr>
            <w:r>
              <w:rPr>
                <w:rFonts w:ascii="ＭＳ 明朝" w:eastAsia="ＭＳ 明朝" w:hAnsi="ＭＳ 明朝" w:hint="eastAsia"/>
              </w:rPr>
              <w:t>会場：さんとぴあ飯田3F　第１講習室</w:t>
            </w:r>
          </w:p>
        </w:tc>
      </w:tr>
      <w:tr w:rsidR="00CB49C8" w14:paraId="11FDA583" w14:textId="77777777" w:rsidTr="005F107E">
        <w:trPr>
          <w:trHeight w:val="822"/>
        </w:trPr>
        <w:tc>
          <w:tcPr>
            <w:tcW w:w="1701" w:type="dxa"/>
          </w:tcPr>
          <w:p w14:paraId="21174E1F" w14:textId="38CD73B7" w:rsidR="00CB49C8" w:rsidRDefault="007B38C3" w:rsidP="00AF4319">
            <w:pPr>
              <w:rPr>
                <w:rFonts w:ascii="ＭＳ 明朝" w:eastAsia="ＭＳ 明朝" w:hAnsi="ＭＳ 明朝"/>
              </w:rPr>
            </w:pPr>
            <w:r>
              <w:rPr>
                <w:rFonts w:ascii="ＭＳ 明朝" w:eastAsia="ＭＳ 明朝" w:hAnsi="ＭＳ 明朝" w:hint="eastAsia"/>
              </w:rPr>
              <w:t>１０月９日（木）</w:t>
            </w:r>
          </w:p>
        </w:tc>
        <w:tc>
          <w:tcPr>
            <w:tcW w:w="850" w:type="dxa"/>
          </w:tcPr>
          <w:p w14:paraId="2A9C4770" w14:textId="7ECB99D9" w:rsidR="00CB49C8" w:rsidRPr="0027359F" w:rsidRDefault="007B38C3" w:rsidP="007B38C3">
            <w:pPr>
              <w:jc w:val="center"/>
              <w:rPr>
                <w:rFonts w:ascii="ＭＳ 明朝" w:eastAsia="ＭＳ 明朝" w:hAnsi="ＭＳ 明朝"/>
              </w:rPr>
            </w:pPr>
            <w:r>
              <w:rPr>
                <w:rFonts w:ascii="ＭＳ 明朝" w:eastAsia="ＭＳ 明朝" w:hAnsi="ＭＳ 明朝" w:hint="eastAsia"/>
              </w:rPr>
              <w:t>44</w:t>
            </w:r>
            <w:r w:rsidR="00CB49C8" w:rsidRPr="006C7EA9">
              <w:rPr>
                <w:rFonts w:ascii="ＭＳ 明朝" w:eastAsia="ＭＳ 明朝" w:hAnsi="ＭＳ 明朝" w:hint="eastAsia"/>
              </w:rPr>
              <w:t>名</w:t>
            </w:r>
          </w:p>
        </w:tc>
        <w:tc>
          <w:tcPr>
            <w:tcW w:w="6237" w:type="dxa"/>
          </w:tcPr>
          <w:p w14:paraId="395124EC" w14:textId="456DC0C7" w:rsidR="00CB49C8" w:rsidRDefault="00CB49C8" w:rsidP="0027359F">
            <w:pPr>
              <w:rPr>
                <w:rFonts w:ascii="ＭＳ 明朝" w:eastAsia="ＭＳ 明朝" w:hAnsi="ＭＳ 明朝"/>
              </w:rPr>
            </w:pPr>
            <w:r w:rsidRPr="0027359F">
              <w:rPr>
                <w:rFonts w:ascii="ＭＳ 明朝" w:eastAsia="ＭＳ 明朝" w:hAnsi="ＭＳ 明朝" w:hint="eastAsia"/>
              </w:rPr>
              <w:t>・</w:t>
            </w:r>
            <w:r w:rsidR="007B38C3">
              <w:rPr>
                <w:rFonts w:ascii="ＭＳ 明朝" w:eastAsia="ＭＳ 明朝" w:hAnsi="ＭＳ 明朝" w:hint="eastAsia"/>
              </w:rPr>
              <w:t>グループホーム世話人研修会</w:t>
            </w:r>
          </w:p>
          <w:p w14:paraId="19CF5CF9" w14:textId="76915FBF" w:rsidR="007B38C3" w:rsidRPr="0027359F" w:rsidRDefault="007B38C3" w:rsidP="0027359F">
            <w:pPr>
              <w:rPr>
                <w:rFonts w:ascii="ＭＳ 明朝" w:eastAsia="ＭＳ 明朝" w:hAnsi="ＭＳ 明朝"/>
              </w:rPr>
            </w:pPr>
            <w:r>
              <w:rPr>
                <w:rFonts w:ascii="ＭＳ 明朝" w:eastAsia="ＭＳ 明朝" w:hAnsi="ＭＳ 明朝" w:hint="eastAsia"/>
              </w:rPr>
              <w:t>「思っていることを話して・・・元気をもらえる会」</w:t>
            </w:r>
          </w:p>
          <w:p w14:paraId="40F4FF94" w14:textId="2714646C" w:rsidR="007B38C3" w:rsidRPr="00E2577D" w:rsidRDefault="005F107E" w:rsidP="005F107E">
            <w:pPr>
              <w:rPr>
                <w:rFonts w:ascii="ＭＳ 明朝" w:eastAsia="ＭＳ 明朝" w:hAnsi="ＭＳ 明朝"/>
              </w:rPr>
            </w:pPr>
            <w:r>
              <w:rPr>
                <w:rFonts w:ascii="ＭＳ 明朝" w:eastAsia="ＭＳ 明朝" w:hAnsi="ＭＳ 明朝" w:hint="eastAsia"/>
              </w:rPr>
              <w:t>会場：</w:t>
            </w:r>
            <w:r w:rsidR="007B38C3">
              <w:rPr>
                <w:rFonts w:ascii="ＭＳ 明朝" w:eastAsia="ＭＳ 明朝" w:hAnsi="ＭＳ 明朝" w:hint="eastAsia"/>
              </w:rPr>
              <w:t>飯田市上郷公民館　2F 201室</w:t>
            </w:r>
          </w:p>
        </w:tc>
      </w:tr>
      <w:tr w:rsidR="00CB49C8" w14:paraId="4BBB1259" w14:textId="77777777" w:rsidTr="005F107E">
        <w:trPr>
          <w:trHeight w:val="822"/>
        </w:trPr>
        <w:tc>
          <w:tcPr>
            <w:tcW w:w="1701" w:type="dxa"/>
          </w:tcPr>
          <w:p w14:paraId="51470FCB" w14:textId="6946C754" w:rsidR="007B38C3" w:rsidRDefault="007B38C3" w:rsidP="00CB49C8">
            <w:pPr>
              <w:rPr>
                <w:rFonts w:ascii="ＭＳ 明朝" w:eastAsia="ＭＳ 明朝" w:hAnsi="ＭＳ 明朝"/>
              </w:rPr>
            </w:pPr>
            <w:r>
              <w:rPr>
                <w:rFonts w:ascii="ＭＳ 明朝" w:eastAsia="ＭＳ 明朝" w:hAnsi="ＭＳ 明朝" w:hint="eastAsia"/>
              </w:rPr>
              <w:t>第</w:t>
            </w:r>
            <w:r w:rsidR="00E21B65">
              <w:rPr>
                <w:rFonts w:ascii="ＭＳ 明朝" w:eastAsia="ＭＳ 明朝" w:hAnsi="ＭＳ 明朝" w:hint="eastAsia"/>
              </w:rPr>
              <w:t>3</w:t>
            </w:r>
            <w:r>
              <w:rPr>
                <w:rFonts w:ascii="ＭＳ 明朝" w:eastAsia="ＭＳ 明朝" w:hAnsi="ＭＳ 明朝" w:hint="eastAsia"/>
              </w:rPr>
              <w:t>回</w:t>
            </w:r>
          </w:p>
          <w:p w14:paraId="4AC356C6" w14:textId="74F643B5" w:rsidR="007B38C3" w:rsidRDefault="007B38C3" w:rsidP="00CB49C8">
            <w:pPr>
              <w:rPr>
                <w:rFonts w:ascii="ＭＳ 明朝" w:eastAsia="ＭＳ 明朝" w:hAnsi="ＭＳ 明朝"/>
              </w:rPr>
            </w:pPr>
            <w:r>
              <w:rPr>
                <w:rFonts w:ascii="ＭＳ 明朝" w:eastAsia="ＭＳ 明朝" w:hAnsi="ＭＳ 明朝" w:hint="eastAsia"/>
              </w:rPr>
              <w:t>１２月９日（火）</w:t>
            </w:r>
          </w:p>
        </w:tc>
        <w:tc>
          <w:tcPr>
            <w:tcW w:w="850" w:type="dxa"/>
          </w:tcPr>
          <w:p w14:paraId="25BFABDE" w14:textId="28C2B524" w:rsidR="00CB49C8" w:rsidRPr="0027359F" w:rsidRDefault="00E21B65" w:rsidP="00CB49C8">
            <w:pPr>
              <w:jc w:val="center"/>
              <w:rPr>
                <w:rFonts w:ascii="ＭＳ 明朝" w:eastAsia="ＭＳ 明朝" w:hAnsi="ＭＳ 明朝"/>
              </w:rPr>
            </w:pPr>
            <w:r>
              <w:rPr>
                <w:rFonts w:ascii="ＭＳ 明朝" w:eastAsia="ＭＳ 明朝" w:hAnsi="ＭＳ 明朝" w:hint="eastAsia"/>
              </w:rPr>
              <w:t>11</w:t>
            </w:r>
            <w:r w:rsidR="00CB49C8" w:rsidRPr="00135865">
              <w:rPr>
                <w:rFonts w:ascii="ＭＳ 明朝" w:eastAsia="ＭＳ 明朝" w:hAnsi="ＭＳ 明朝" w:hint="eastAsia"/>
              </w:rPr>
              <w:t>名</w:t>
            </w:r>
          </w:p>
        </w:tc>
        <w:tc>
          <w:tcPr>
            <w:tcW w:w="6237" w:type="dxa"/>
          </w:tcPr>
          <w:p w14:paraId="7644070B" w14:textId="34B861EE" w:rsidR="005F107E" w:rsidRPr="005F107E" w:rsidRDefault="007B38C3" w:rsidP="0027359F">
            <w:pPr>
              <w:rPr>
                <w:rFonts w:ascii="ＭＳ 明朝" w:eastAsia="ＭＳ 明朝" w:hAnsi="ＭＳ 明朝"/>
              </w:rPr>
            </w:pPr>
            <w:r>
              <w:rPr>
                <w:rFonts w:ascii="ＭＳ 明朝" w:eastAsia="ＭＳ 明朝" w:hAnsi="ＭＳ 明朝" w:hint="eastAsia"/>
              </w:rPr>
              <w:t>・</w:t>
            </w:r>
            <w:r w:rsidR="00CB49C8" w:rsidRPr="0027359F">
              <w:rPr>
                <w:rFonts w:ascii="ＭＳ 明朝" w:eastAsia="ＭＳ 明朝" w:hAnsi="ＭＳ 明朝" w:hint="eastAsia"/>
              </w:rPr>
              <w:t>グループホーム</w:t>
            </w:r>
            <w:r>
              <w:rPr>
                <w:rFonts w:ascii="ＭＳ 明朝" w:eastAsia="ＭＳ 明朝" w:hAnsi="ＭＳ 明朝" w:hint="eastAsia"/>
              </w:rPr>
              <w:t>の緊急時対応について（事前アンケート実施）</w:t>
            </w:r>
          </w:p>
          <w:p w14:paraId="7D3A96E0" w14:textId="3A383AEF" w:rsidR="00CB49C8" w:rsidRPr="0027359F" w:rsidRDefault="00CB49C8" w:rsidP="00AF4319">
            <w:pPr>
              <w:rPr>
                <w:rFonts w:ascii="ＭＳ 明朝" w:eastAsia="ＭＳ 明朝" w:hAnsi="ＭＳ 明朝"/>
              </w:rPr>
            </w:pPr>
            <w:r w:rsidRPr="0027359F">
              <w:rPr>
                <w:rFonts w:ascii="ＭＳ 明朝" w:eastAsia="ＭＳ 明朝" w:hAnsi="ＭＳ 明朝" w:hint="eastAsia"/>
              </w:rPr>
              <w:t>会場：</w:t>
            </w:r>
            <w:r w:rsidR="007B38C3">
              <w:rPr>
                <w:rFonts w:ascii="ＭＳ 明朝" w:eastAsia="ＭＳ 明朝" w:hAnsi="ＭＳ 明朝" w:hint="eastAsia"/>
              </w:rPr>
              <w:t>さんとぴあ飯田3F　第１講習室</w:t>
            </w:r>
          </w:p>
        </w:tc>
      </w:tr>
      <w:tr w:rsidR="00CB49C8" w14:paraId="6BF93BC1" w14:textId="77777777" w:rsidTr="005F107E">
        <w:trPr>
          <w:trHeight w:val="822"/>
        </w:trPr>
        <w:tc>
          <w:tcPr>
            <w:tcW w:w="1701" w:type="dxa"/>
          </w:tcPr>
          <w:p w14:paraId="13FC8FD0" w14:textId="214C4BFE" w:rsidR="00CB49C8" w:rsidRDefault="005F107E" w:rsidP="002404E9">
            <w:pPr>
              <w:rPr>
                <w:rFonts w:ascii="ＭＳ 明朝" w:eastAsia="ＭＳ 明朝" w:hAnsi="ＭＳ 明朝"/>
              </w:rPr>
            </w:pPr>
            <w:r>
              <w:rPr>
                <w:rFonts w:ascii="ＭＳ 明朝" w:eastAsia="ＭＳ 明朝" w:hAnsi="ＭＳ 明朝" w:hint="eastAsia"/>
              </w:rPr>
              <w:t>第</w:t>
            </w:r>
            <w:r w:rsidR="00E21B65">
              <w:rPr>
                <w:rFonts w:ascii="ＭＳ 明朝" w:eastAsia="ＭＳ 明朝" w:hAnsi="ＭＳ 明朝" w:hint="eastAsia"/>
              </w:rPr>
              <w:t>4</w:t>
            </w:r>
            <w:r>
              <w:rPr>
                <w:rFonts w:ascii="ＭＳ 明朝" w:eastAsia="ＭＳ 明朝" w:hAnsi="ＭＳ 明朝" w:hint="eastAsia"/>
              </w:rPr>
              <w:t>回</w:t>
            </w:r>
          </w:p>
          <w:p w14:paraId="3EBC3804" w14:textId="4F76D1BE" w:rsidR="00CB49C8" w:rsidRDefault="00E21B65" w:rsidP="002404E9">
            <w:pPr>
              <w:rPr>
                <w:rFonts w:ascii="ＭＳ 明朝" w:eastAsia="ＭＳ 明朝" w:hAnsi="ＭＳ 明朝"/>
              </w:rPr>
            </w:pPr>
            <w:r>
              <w:rPr>
                <w:rFonts w:ascii="ＭＳ 明朝" w:eastAsia="ＭＳ 明朝" w:hAnsi="ＭＳ 明朝" w:hint="eastAsia"/>
              </w:rPr>
              <w:t>２</w:t>
            </w:r>
            <w:r w:rsidR="00CB49C8">
              <w:rPr>
                <w:rFonts w:ascii="ＭＳ 明朝" w:eastAsia="ＭＳ 明朝" w:hAnsi="ＭＳ 明朝" w:hint="eastAsia"/>
              </w:rPr>
              <w:t>月</w:t>
            </w:r>
            <w:r>
              <w:rPr>
                <w:rFonts w:ascii="ＭＳ 明朝" w:eastAsia="ＭＳ 明朝" w:hAnsi="ＭＳ 明朝" w:hint="eastAsia"/>
              </w:rPr>
              <w:t>10</w:t>
            </w:r>
            <w:r w:rsidR="00CB49C8">
              <w:rPr>
                <w:rFonts w:ascii="ＭＳ 明朝" w:eastAsia="ＭＳ 明朝" w:hAnsi="ＭＳ 明朝" w:hint="eastAsia"/>
              </w:rPr>
              <w:t>日（火）</w:t>
            </w:r>
          </w:p>
        </w:tc>
        <w:tc>
          <w:tcPr>
            <w:tcW w:w="850" w:type="dxa"/>
          </w:tcPr>
          <w:p w14:paraId="0B366B6D" w14:textId="6E668FFE" w:rsidR="00CB49C8" w:rsidRPr="0027359F" w:rsidRDefault="00E21B65" w:rsidP="00CB49C8">
            <w:pPr>
              <w:jc w:val="center"/>
              <w:rPr>
                <w:rFonts w:ascii="ＭＳ 明朝" w:eastAsia="ＭＳ 明朝" w:hAnsi="ＭＳ 明朝"/>
              </w:rPr>
            </w:pPr>
            <w:r>
              <w:rPr>
                <w:rFonts w:ascii="ＭＳ 明朝" w:eastAsia="ＭＳ 明朝" w:hAnsi="ＭＳ 明朝" w:hint="eastAsia"/>
              </w:rPr>
              <w:t>15</w:t>
            </w:r>
            <w:r w:rsidR="00CB49C8" w:rsidRPr="00135865">
              <w:rPr>
                <w:rFonts w:ascii="ＭＳ 明朝" w:eastAsia="ＭＳ 明朝" w:hAnsi="ＭＳ 明朝" w:hint="eastAsia"/>
              </w:rPr>
              <w:t>名</w:t>
            </w:r>
          </w:p>
        </w:tc>
        <w:tc>
          <w:tcPr>
            <w:tcW w:w="6237" w:type="dxa"/>
          </w:tcPr>
          <w:p w14:paraId="74B5BDF8" w14:textId="45313120" w:rsidR="00CB49C8" w:rsidRPr="0027359F" w:rsidRDefault="00CB49C8" w:rsidP="0027359F">
            <w:pPr>
              <w:rPr>
                <w:rFonts w:ascii="ＭＳ 明朝" w:eastAsia="ＭＳ 明朝" w:hAnsi="ＭＳ 明朝"/>
              </w:rPr>
            </w:pPr>
            <w:r w:rsidRPr="0027359F">
              <w:rPr>
                <w:rFonts w:ascii="ＭＳ 明朝" w:eastAsia="ＭＳ 明朝" w:hAnsi="ＭＳ 明朝" w:hint="eastAsia"/>
              </w:rPr>
              <w:t>・世話人研修会の振り返り</w:t>
            </w:r>
          </w:p>
          <w:p w14:paraId="0E9C637F" w14:textId="5616CB16" w:rsidR="00CB49C8" w:rsidRDefault="00CB49C8" w:rsidP="002404E9">
            <w:pPr>
              <w:rPr>
                <w:rFonts w:ascii="ＭＳ 明朝" w:eastAsia="ＭＳ 明朝" w:hAnsi="ＭＳ 明朝"/>
              </w:rPr>
            </w:pPr>
            <w:r w:rsidRPr="0027359F">
              <w:rPr>
                <w:rFonts w:ascii="ＭＳ 明朝" w:eastAsia="ＭＳ 明朝" w:hAnsi="ＭＳ 明朝" w:hint="eastAsia"/>
              </w:rPr>
              <w:t>・</w:t>
            </w:r>
            <w:r w:rsidR="009B4C57">
              <w:rPr>
                <w:rFonts w:ascii="ＭＳ 明朝" w:eastAsia="ＭＳ 明朝" w:hAnsi="ＭＳ 明朝" w:hint="eastAsia"/>
              </w:rPr>
              <w:t>令和７年度の活動の振り返り（アンケート集計を基に）、令和８年度に向けた活動検討</w:t>
            </w:r>
          </w:p>
          <w:p w14:paraId="55BDC346" w14:textId="0A53432F" w:rsidR="005F107E" w:rsidRPr="00135865" w:rsidRDefault="005F107E" w:rsidP="002404E9">
            <w:pPr>
              <w:rPr>
                <w:rFonts w:ascii="ＭＳ 明朝" w:eastAsia="ＭＳ 明朝" w:hAnsi="ＭＳ 明朝"/>
              </w:rPr>
            </w:pPr>
            <w:r>
              <w:rPr>
                <w:rFonts w:ascii="ＭＳ 明朝" w:eastAsia="ＭＳ 明朝" w:hAnsi="ＭＳ 明朝" w:hint="eastAsia"/>
              </w:rPr>
              <w:t>会場：さんとぴあ3F 第１講習室</w:t>
            </w:r>
          </w:p>
        </w:tc>
      </w:tr>
    </w:tbl>
    <w:p w14:paraId="255D4F48" w14:textId="77777777" w:rsidR="0027359F" w:rsidRDefault="0027359F" w:rsidP="00186209">
      <w:pPr>
        <w:rPr>
          <w:rFonts w:ascii="ＭＳ 明朝" w:eastAsia="ＭＳ 明朝" w:hAnsi="ＭＳ 明朝"/>
        </w:rPr>
      </w:pPr>
    </w:p>
    <w:p w14:paraId="368FE75C" w14:textId="13F47C9D" w:rsidR="00186209" w:rsidRDefault="00186209" w:rsidP="00186209">
      <w:pPr>
        <w:rPr>
          <w:rFonts w:ascii="ＭＳ 明朝" w:eastAsia="ＭＳ 明朝" w:hAnsi="ＭＳ 明朝"/>
        </w:rPr>
      </w:pPr>
      <w:r>
        <w:rPr>
          <w:rFonts w:ascii="ＭＳ 明朝" w:eastAsia="ＭＳ 明朝" w:hAnsi="ＭＳ 明朝" w:hint="eastAsia"/>
        </w:rPr>
        <w:t>３　活動成果</w:t>
      </w:r>
    </w:p>
    <w:p w14:paraId="2B648926" w14:textId="3975857E" w:rsidR="002404E9" w:rsidRPr="002404E9" w:rsidRDefault="002404E9" w:rsidP="002404E9">
      <w:pPr>
        <w:ind w:firstLineChars="100" w:firstLine="210"/>
        <w:rPr>
          <w:rFonts w:ascii="ＭＳ 明朝" w:eastAsia="ＭＳ 明朝" w:hAnsi="ＭＳ 明朝"/>
        </w:rPr>
      </w:pPr>
      <w:r>
        <w:rPr>
          <w:rFonts w:ascii="ＭＳ 明朝" w:eastAsia="ＭＳ 明朝" w:hAnsi="ＭＳ 明朝" w:hint="eastAsia"/>
        </w:rPr>
        <w:t xml:space="preserve">(1) </w:t>
      </w:r>
      <w:r w:rsidRPr="002404E9">
        <w:rPr>
          <w:rFonts w:ascii="ＭＳ 明朝" w:eastAsia="ＭＳ 明朝" w:hAnsi="ＭＳ 明朝" w:hint="eastAsia"/>
        </w:rPr>
        <w:t>専門研修等</w:t>
      </w:r>
    </w:p>
    <w:p w14:paraId="012610BE" w14:textId="709E2935" w:rsidR="002404E9" w:rsidRPr="002404E9" w:rsidRDefault="00A841A7" w:rsidP="00CB49C8">
      <w:pPr>
        <w:ind w:leftChars="200" w:left="630" w:hangingChars="100" w:hanging="210"/>
        <w:rPr>
          <w:rFonts w:ascii="ＭＳ 明朝" w:eastAsia="ＭＳ 明朝" w:hAnsi="ＭＳ 明朝"/>
        </w:rPr>
      </w:pPr>
      <w:r>
        <w:rPr>
          <w:rFonts w:ascii="ＭＳ 明朝" w:eastAsia="ＭＳ 明朝" w:hAnsi="ＭＳ 明朝" w:hint="eastAsia"/>
        </w:rPr>
        <w:t>・第１回　「支援はアートである」と題し</w:t>
      </w:r>
      <w:r w:rsidR="00FD06D7">
        <w:rPr>
          <w:rFonts w:ascii="ＭＳ 明朝" w:eastAsia="ＭＳ 明朝" w:hAnsi="ＭＳ 明朝" w:hint="eastAsia"/>
        </w:rPr>
        <w:t>、支援者、関係者の想い、専門的な知識による分析、評価ではなくご本人の思いをチーム支援で想像しワクワクドキドキする支援の</w:t>
      </w:r>
      <w:proofErr w:type="gramStart"/>
      <w:r w:rsidR="00FD06D7">
        <w:rPr>
          <w:rFonts w:ascii="ＭＳ 明朝" w:eastAsia="ＭＳ 明朝" w:hAnsi="ＭＳ 明朝" w:hint="eastAsia"/>
        </w:rPr>
        <w:t>アイデア</w:t>
      </w:r>
      <w:proofErr w:type="gramEnd"/>
      <w:r w:rsidR="00FD06D7">
        <w:rPr>
          <w:rFonts w:ascii="ＭＳ 明朝" w:eastAsia="ＭＳ 明朝" w:hAnsi="ＭＳ 明朝" w:hint="eastAsia"/>
        </w:rPr>
        <w:t>を生み出すこと、ストレングスに目を向ける、それが支援計画に反映されることが基本と改めて学ぶことができた。</w:t>
      </w:r>
    </w:p>
    <w:p w14:paraId="2F026781" w14:textId="5EAE72FA" w:rsidR="00186209" w:rsidRDefault="002404E9" w:rsidP="00CB49C8">
      <w:pPr>
        <w:ind w:leftChars="200" w:left="630" w:hangingChars="100" w:hanging="210"/>
        <w:rPr>
          <w:rFonts w:ascii="ＭＳ 明朝" w:eastAsia="ＭＳ 明朝" w:hAnsi="ＭＳ 明朝"/>
        </w:rPr>
      </w:pPr>
      <w:r w:rsidRPr="002404E9">
        <w:rPr>
          <w:rFonts w:ascii="ＭＳ 明朝" w:eastAsia="ＭＳ 明朝" w:hAnsi="ＭＳ 明朝" w:hint="eastAsia"/>
        </w:rPr>
        <w:lastRenderedPageBreak/>
        <w:t>・</w:t>
      </w:r>
      <w:r w:rsidR="00FD06D7">
        <w:rPr>
          <w:rFonts w:ascii="ＭＳ 明朝" w:eastAsia="ＭＳ 明朝" w:hAnsi="ＭＳ 明朝" w:hint="eastAsia"/>
        </w:rPr>
        <w:t>第２回　こども部会・人材育成部会の合同にて開催</w:t>
      </w:r>
      <w:r w:rsidR="006C3693">
        <w:rPr>
          <w:rFonts w:ascii="ＭＳ 明朝" w:eastAsia="ＭＳ 明朝" w:hAnsi="ＭＳ 明朝" w:hint="eastAsia"/>
        </w:rPr>
        <w:t>。当圏域では基幹相談支援センターの設置に向け準備中のタイミングでの研修となった。基幹相談支援センターの必要性や役割りについて学ぶことができた。</w:t>
      </w:r>
    </w:p>
    <w:p w14:paraId="3B20ECF6" w14:textId="77777777" w:rsidR="0027359F" w:rsidRDefault="0027359F" w:rsidP="0027359F">
      <w:pPr>
        <w:ind w:leftChars="100" w:left="210"/>
        <w:rPr>
          <w:rFonts w:ascii="ＭＳ 明朝" w:eastAsia="ＭＳ 明朝" w:hAnsi="ＭＳ 明朝"/>
        </w:rPr>
      </w:pPr>
    </w:p>
    <w:p w14:paraId="73297033" w14:textId="657DC17A" w:rsidR="0027359F" w:rsidRPr="0027359F" w:rsidRDefault="0027359F" w:rsidP="0027359F">
      <w:pPr>
        <w:ind w:leftChars="100" w:left="210"/>
        <w:rPr>
          <w:rFonts w:ascii="ＭＳ 明朝" w:eastAsia="ＭＳ 明朝" w:hAnsi="ＭＳ 明朝"/>
        </w:rPr>
      </w:pPr>
      <w:r>
        <w:rPr>
          <w:rFonts w:ascii="ＭＳ 明朝" w:eastAsia="ＭＳ 明朝" w:hAnsi="ＭＳ 明朝" w:hint="eastAsia"/>
        </w:rPr>
        <w:t xml:space="preserve">(2) </w:t>
      </w:r>
      <w:r w:rsidRPr="0027359F">
        <w:rPr>
          <w:rFonts w:ascii="ＭＳ 明朝" w:eastAsia="ＭＳ 明朝" w:hAnsi="ＭＳ 明朝" w:hint="eastAsia"/>
        </w:rPr>
        <w:t>相談支援専門員の会</w:t>
      </w:r>
    </w:p>
    <w:p w14:paraId="17C23BDB" w14:textId="7B227CB0" w:rsidR="0027359F" w:rsidRPr="0027359F" w:rsidRDefault="0027359F" w:rsidP="00CB49C8">
      <w:pPr>
        <w:ind w:leftChars="200" w:left="630" w:hangingChars="100" w:hanging="210"/>
        <w:rPr>
          <w:rFonts w:ascii="ＭＳ 明朝" w:eastAsia="ＭＳ 明朝" w:hAnsi="ＭＳ 明朝"/>
        </w:rPr>
      </w:pPr>
      <w:r w:rsidRPr="0027359F">
        <w:rPr>
          <w:rFonts w:ascii="ＭＳ 明朝" w:eastAsia="ＭＳ 明朝" w:hAnsi="ＭＳ 明朝" w:hint="eastAsia"/>
        </w:rPr>
        <w:t>・ＧＳＶ（グループスーパーヴィジョン）という手法を用いた事例検討中心に継続して活動を行なっている。会の終わりに今回の事例検討で採択を決めた支援の</w:t>
      </w:r>
      <w:proofErr w:type="gramStart"/>
      <w:r w:rsidRPr="0027359F">
        <w:rPr>
          <w:rFonts w:ascii="ＭＳ 明朝" w:eastAsia="ＭＳ 明朝" w:hAnsi="ＭＳ 明朝" w:hint="eastAsia"/>
        </w:rPr>
        <w:t>アイディア</w:t>
      </w:r>
      <w:proofErr w:type="gramEnd"/>
      <w:r w:rsidRPr="0027359F">
        <w:rPr>
          <w:rFonts w:ascii="ＭＳ 明朝" w:eastAsia="ＭＳ 明朝" w:hAnsi="ＭＳ 明朝" w:hint="eastAsia"/>
        </w:rPr>
        <w:t>を発表、次回の会の冒頭に前回事例検討で採択した支援の</w:t>
      </w:r>
      <w:proofErr w:type="gramStart"/>
      <w:r w:rsidRPr="0027359F">
        <w:rPr>
          <w:rFonts w:ascii="ＭＳ 明朝" w:eastAsia="ＭＳ 明朝" w:hAnsi="ＭＳ 明朝" w:hint="eastAsia"/>
        </w:rPr>
        <w:t>アイディア</w:t>
      </w:r>
      <w:proofErr w:type="gramEnd"/>
      <w:r w:rsidRPr="0027359F">
        <w:rPr>
          <w:rFonts w:ascii="ＭＳ 明朝" w:eastAsia="ＭＳ 明朝" w:hAnsi="ＭＳ 明朝" w:hint="eastAsia"/>
        </w:rPr>
        <w:t>の導入後の様子について報告する時間を設けており、自身が事例を出した場合は期限も意識できるので良い。</w:t>
      </w:r>
    </w:p>
    <w:p w14:paraId="117F069F" w14:textId="77777777" w:rsidR="0027359F" w:rsidRPr="0027359F" w:rsidRDefault="0027359F" w:rsidP="00CB49C8">
      <w:pPr>
        <w:ind w:leftChars="200" w:left="630" w:hangingChars="100" w:hanging="210"/>
        <w:rPr>
          <w:rFonts w:ascii="ＭＳ 明朝" w:eastAsia="ＭＳ 明朝" w:hAnsi="ＭＳ 明朝"/>
        </w:rPr>
      </w:pPr>
      <w:r w:rsidRPr="0027359F">
        <w:rPr>
          <w:rFonts w:ascii="ＭＳ 明朝" w:eastAsia="ＭＳ 明朝" w:hAnsi="ＭＳ 明朝" w:hint="eastAsia"/>
        </w:rPr>
        <w:t>・決まった形でＧＳＶが行われるため意見が出しやすい。社会資源の共有もできる。また自分とは違う視点のアドバイスをもらえる。</w:t>
      </w:r>
    </w:p>
    <w:p w14:paraId="7A1832A5" w14:textId="512DAEDE" w:rsidR="002404E9" w:rsidRDefault="0027359F" w:rsidP="00CB49C8">
      <w:pPr>
        <w:ind w:leftChars="200" w:left="630" w:hangingChars="100" w:hanging="210"/>
        <w:rPr>
          <w:rFonts w:ascii="ＭＳ 明朝" w:eastAsia="ＭＳ 明朝" w:hAnsi="ＭＳ 明朝"/>
        </w:rPr>
      </w:pPr>
      <w:r w:rsidRPr="0027359F">
        <w:rPr>
          <w:rFonts w:ascii="ＭＳ 明朝" w:eastAsia="ＭＳ 明朝" w:hAnsi="ＭＳ 明朝" w:hint="eastAsia"/>
        </w:rPr>
        <w:t>・事例を基にいろいろな連携についての学びや情報交換、共有の場であり、相談支援専門員同士のつながりの場でもある。</w:t>
      </w:r>
    </w:p>
    <w:p w14:paraId="058FC9A5" w14:textId="77777777" w:rsidR="0027359F" w:rsidRDefault="0027359F" w:rsidP="0027359F">
      <w:pPr>
        <w:rPr>
          <w:rFonts w:ascii="ＭＳ 明朝" w:eastAsia="ＭＳ 明朝" w:hAnsi="ＭＳ 明朝"/>
        </w:rPr>
      </w:pPr>
    </w:p>
    <w:p w14:paraId="6D8B4616" w14:textId="06B5AD5B" w:rsidR="0027359F" w:rsidRPr="0027359F" w:rsidRDefault="0027359F" w:rsidP="0027359F">
      <w:pPr>
        <w:ind w:firstLineChars="100" w:firstLine="210"/>
        <w:rPr>
          <w:rFonts w:ascii="ＭＳ 明朝" w:eastAsia="ＭＳ 明朝" w:hAnsi="ＭＳ 明朝"/>
        </w:rPr>
      </w:pPr>
      <w:r>
        <w:rPr>
          <w:rFonts w:ascii="ＭＳ 明朝" w:eastAsia="ＭＳ 明朝" w:hAnsi="ＭＳ 明朝" w:hint="eastAsia"/>
        </w:rPr>
        <w:t xml:space="preserve">(3) </w:t>
      </w:r>
      <w:r w:rsidRPr="0027359F">
        <w:rPr>
          <w:rFonts w:ascii="ＭＳ 明朝" w:eastAsia="ＭＳ 明朝" w:hAnsi="ＭＳ 明朝" w:hint="eastAsia"/>
        </w:rPr>
        <w:t>グループホームバックアップ担当者会</w:t>
      </w:r>
    </w:p>
    <w:p w14:paraId="0E62C2E9" w14:textId="77777777" w:rsidR="00542AE7" w:rsidRDefault="0027359F" w:rsidP="00CB49C8">
      <w:pPr>
        <w:ind w:leftChars="200" w:left="630" w:hangingChars="100" w:hanging="210"/>
        <w:rPr>
          <w:rFonts w:ascii="ＭＳ 明朝" w:eastAsia="ＭＳ 明朝" w:hAnsi="ＭＳ 明朝"/>
        </w:rPr>
      </w:pPr>
      <w:r w:rsidRPr="0027359F">
        <w:rPr>
          <w:rFonts w:ascii="ＭＳ 明朝" w:eastAsia="ＭＳ 明朝" w:hAnsi="ＭＳ 明朝" w:hint="eastAsia"/>
        </w:rPr>
        <w:t>・今年度（令和</w:t>
      </w:r>
      <w:r w:rsidR="00E21B65">
        <w:rPr>
          <w:rFonts w:ascii="ＭＳ 明朝" w:eastAsia="ＭＳ 明朝" w:hAnsi="ＭＳ 明朝" w:hint="eastAsia"/>
        </w:rPr>
        <w:t>7</w:t>
      </w:r>
      <w:r w:rsidRPr="0027359F">
        <w:rPr>
          <w:rFonts w:ascii="ＭＳ 明朝" w:eastAsia="ＭＳ 明朝" w:hAnsi="ＭＳ 明朝" w:hint="eastAsia"/>
        </w:rPr>
        <w:t>年度）</w:t>
      </w:r>
      <w:r w:rsidR="00E21B65">
        <w:rPr>
          <w:rFonts w:ascii="ＭＳ 明朝" w:eastAsia="ＭＳ 明朝" w:hAnsi="ＭＳ 明朝" w:hint="eastAsia"/>
        </w:rPr>
        <w:t>より「地域連携推進会議」の開催及び会議の構成員が事業所を見学する機会を設けることが義務付けられた。開催の都度、それぞれのグループホーム（所属</w:t>
      </w:r>
      <w:r w:rsidR="00542AE7">
        <w:rPr>
          <w:rFonts w:ascii="ＭＳ 明朝" w:eastAsia="ＭＳ 明朝" w:hAnsi="ＭＳ 明朝" w:hint="eastAsia"/>
        </w:rPr>
        <w:t xml:space="preserve">　法人）での取組等を共有する場となっている。</w:t>
      </w:r>
    </w:p>
    <w:p w14:paraId="493DBD96" w14:textId="0766EE33" w:rsidR="0027359F" w:rsidRDefault="00542AE7" w:rsidP="0008036B">
      <w:pPr>
        <w:ind w:leftChars="200" w:left="630" w:hangingChars="100" w:hanging="210"/>
        <w:rPr>
          <w:rFonts w:ascii="ＭＳ 明朝" w:eastAsia="ＭＳ 明朝" w:hAnsi="ＭＳ 明朝"/>
        </w:rPr>
      </w:pPr>
      <w:r>
        <w:rPr>
          <w:rFonts w:ascii="ＭＳ 明朝" w:eastAsia="ＭＳ 明朝" w:hAnsi="ＭＳ 明朝" w:hint="eastAsia"/>
        </w:rPr>
        <w:t>・昨年度に引き続き、集合研修でグループホー</w:t>
      </w:r>
      <w:r w:rsidR="00E21B65">
        <w:rPr>
          <w:rFonts w:ascii="ＭＳ 明朝" w:eastAsia="ＭＳ 明朝" w:hAnsi="ＭＳ 明朝" w:hint="eastAsia"/>
        </w:rPr>
        <w:t>ム世話人研修会</w:t>
      </w:r>
      <w:r>
        <w:rPr>
          <w:rFonts w:ascii="ＭＳ 明朝" w:eastAsia="ＭＳ 明朝" w:hAnsi="ＭＳ 明朝" w:hint="eastAsia"/>
        </w:rPr>
        <w:t>を開催、</w:t>
      </w:r>
      <w:r w:rsidR="0008036B">
        <w:rPr>
          <w:rFonts w:ascii="ＭＳ 明朝" w:eastAsia="ＭＳ 明朝" w:hAnsi="ＭＳ 明朝" w:hint="eastAsia"/>
        </w:rPr>
        <w:t>グループワーク形式でそれぞれ</w:t>
      </w:r>
      <w:r w:rsidR="0027359F" w:rsidRPr="0027359F">
        <w:rPr>
          <w:rFonts w:ascii="ＭＳ 明朝" w:eastAsia="ＭＳ 明朝" w:hAnsi="ＭＳ 明朝" w:hint="eastAsia"/>
        </w:rPr>
        <w:t>の</w:t>
      </w:r>
      <w:r w:rsidR="0008036B">
        <w:rPr>
          <w:rFonts w:ascii="ＭＳ 明朝" w:eastAsia="ＭＳ 明朝" w:hAnsi="ＭＳ 明朝" w:hint="eastAsia"/>
        </w:rPr>
        <w:t>グループホームでの様子、エピソードなど含め共有でき、自身の所属するグループホーム以外の世話人と交流ができる良い機会となった。</w:t>
      </w:r>
    </w:p>
    <w:p w14:paraId="56722940" w14:textId="3C3F1695" w:rsidR="0008036B" w:rsidRPr="0027359F" w:rsidRDefault="0008036B" w:rsidP="0008036B">
      <w:pPr>
        <w:ind w:leftChars="200" w:left="630" w:hangingChars="100" w:hanging="210"/>
        <w:rPr>
          <w:rFonts w:ascii="ＭＳ 明朝" w:eastAsia="ＭＳ 明朝" w:hAnsi="ＭＳ 明朝"/>
        </w:rPr>
      </w:pPr>
      <w:r>
        <w:rPr>
          <w:rFonts w:ascii="ＭＳ 明朝" w:eastAsia="ＭＳ 明朝" w:hAnsi="ＭＳ 明朝" w:hint="eastAsia"/>
        </w:rPr>
        <w:t>・危機管理、緊急時の対応、グループホームの運営に関することなど、その時々のテ</w:t>
      </w:r>
      <w:r w:rsidR="006F0934">
        <w:rPr>
          <w:rFonts w:ascii="ＭＳ 明朝" w:eastAsia="ＭＳ 明朝" w:hAnsi="ＭＳ 明朝" w:hint="eastAsia"/>
        </w:rPr>
        <w:t>ー</w:t>
      </w:r>
      <w:r>
        <w:rPr>
          <w:rFonts w:ascii="ＭＳ 明朝" w:eastAsia="ＭＳ 明朝" w:hAnsi="ＭＳ 明朝" w:hint="eastAsia"/>
        </w:rPr>
        <w:t>マに沿って行われていて良かった。</w:t>
      </w:r>
    </w:p>
    <w:p w14:paraId="1A0B05F1" w14:textId="77777777" w:rsidR="0027359F" w:rsidRPr="002404E9" w:rsidRDefault="0027359F" w:rsidP="002404E9">
      <w:pPr>
        <w:ind w:leftChars="100" w:left="210"/>
        <w:rPr>
          <w:rFonts w:ascii="ＭＳ 明朝" w:eastAsia="ＭＳ 明朝" w:hAnsi="ＭＳ 明朝"/>
        </w:rPr>
      </w:pPr>
    </w:p>
    <w:p w14:paraId="0A497B6F" w14:textId="5E00B90D" w:rsidR="00186209" w:rsidRPr="0001056B" w:rsidRDefault="00186209" w:rsidP="00186209">
      <w:pPr>
        <w:rPr>
          <w:rFonts w:ascii="ＭＳ 明朝" w:eastAsia="ＭＳ 明朝" w:hAnsi="ＭＳ 明朝"/>
        </w:rPr>
      </w:pPr>
      <w:r w:rsidRPr="0001056B">
        <w:rPr>
          <w:rFonts w:ascii="ＭＳ 明朝" w:eastAsia="ＭＳ 明朝" w:hAnsi="ＭＳ 明朝" w:hint="eastAsia"/>
        </w:rPr>
        <w:t>４　次年度に向けて検討すべき課題等</w:t>
      </w:r>
    </w:p>
    <w:p w14:paraId="792D258A" w14:textId="77777777" w:rsidR="0027359F" w:rsidRDefault="0027359F" w:rsidP="0027359F">
      <w:pPr>
        <w:ind w:leftChars="100" w:left="210"/>
        <w:rPr>
          <w:rFonts w:ascii="ＭＳ 明朝" w:eastAsia="ＭＳ 明朝" w:hAnsi="ＭＳ 明朝"/>
        </w:rPr>
      </w:pPr>
      <w:r>
        <w:rPr>
          <w:rFonts w:ascii="ＭＳ 明朝" w:eastAsia="ＭＳ 明朝" w:hAnsi="ＭＳ 明朝" w:hint="eastAsia"/>
        </w:rPr>
        <w:t xml:space="preserve">(1) </w:t>
      </w:r>
      <w:r w:rsidRPr="0027359F">
        <w:rPr>
          <w:rFonts w:ascii="ＭＳ 明朝" w:eastAsia="ＭＳ 明朝" w:hAnsi="ＭＳ 明朝" w:hint="eastAsia"/>
        </w:rPr>
        <w:t>専門研修等</w:t>
      </w:r>
    </w:p>
    <w:p w14:paraId="05042506" w14:textId="3CF33756" w:rsidR="0027359F" w:rsidRPr="0027359F" w:rsidRDefault="0027359F" w:rsidP="00DB27DE">
      <w:pPr>
        <w:ind w:leftChars="100" w:left="210" w:firstLineChars="100" w:firstLine="210"/>
        <w:rPr>
          <w:rFonts w:ascii="ＭＳ 明朝" w:eastAsia="ＭＳ 明朝" w:hAnsi="ＭＳ 明朝"/>
        </w:rPr>
      </w:pPr>
      <w:r w:rsidRPr="0027359F">
        <w:rPr>
          <w:rFonts w:ascii="ＭＳ 明朝" w:eastAsia="ＭＳ 明朝" w:hAnsi="ＭＳ 明朝" w:hint="eastAsia"/>
        </w:rPr>
        <w:t>・</w:t>
      </w:r>
      <w:bookmarkStart w:id="1" w:name="_Hlk72137481"/>
      <w:r w:rsidR="00DB27DE">
        <w:rPr>
          <w:rFonts w:ascii="ＭＳ 明朝" w:eastAsia="ＭＳ 明朝" w:hAnsi="ＭＳ 明朝" w:hint="eastAsia"/>
        </w:rPr>
        <w:t>地域課題の共有解決に向けた専門研修を他の部会と協力し企画実施していく。</w:t>
      </w:r>
      <w:bookmarkEnd w:id="1"/>
    </w:p>
    <w:p w14:paraId="0B0D12FA" w14:textId="0EA72AFB" w:rsidR="0027359F" w:rsidRPr="0027359F" w:rsidRDefault="0027359F" w:rsidP="0027359F">
      <w:pPr>
        <w:ind w:leftChars="100" w:left="210"/>
        <w:rPr>
          <w:rFonts w:ascii="ＭＳ 明朝" w:eastAsia="ＭＳ 明朝" w:hAnsi="ＭＳ 明朝"/>
        </w:rPr>
      </w:pPr>
      <w:r>
        <w:rPr>
          <w:rFonts w:ascii="ＭＳ 明朝" w:eastAsia="ＭＳ 明朝" w:hAnsi="ＭＳ 明朝" w:hint="eastAsia"/>
        </w:rPr>
        <w:t xml:space="preserve">(2) </w:t>
      </w:r>
      <w:r w:rsidRPr="0027359F">
        <w:rPr>
          <w:rFonts w:ascii="ＭＳ 明朝" w:eastAsia="ＭＳ 明朝" w:hAnsi="ＭＳ 明朝" w:hint="eastAsia"/>
        </w:rPr>
        <w:t>相談支援専門員の会</w:t>
      </w:r>
    </w:p>
    <w:p w14:paraId="0F9DB25A" w14:textId="2EB7FEC5" w:rsidR="0027359F" w:rsidRDefault="0027359F" w:rsidP="0027359F">
      <w:pPr>
        <w:ind w:leftChars="100" w:left="210" w:firstLineChars="100" w:firstLine="210"/>
        <w:rPr>
          <w:rFonts w:ascii="ＭＳ 明朝" w:eastAsia="ＭＳ 明朝" w:hAnsi="ＭＳ 明朝"/>
        </w:rPr>
      </w:pPr>
      <w:r w:rsidRPr="0027359F">
        <w:rPr>
          <w:rFonts w:ascii="ＭＳ 明朝" w:eastAsia="ＭＳ 明朝" w:hAnsi="ＭＳ 明朝" w:hint="eastAsia"/>
        </w:rPr>
        <w:t>・</w:t>
      </w:r>
      <w:r w:rsidR="00DB27DE">
        <w:rPr>
          <w:rFonts w:ascii="ＭＳ 明朝" w:eastAsia="ＭＳ 明朝" w:hAnsi="ＭＳ 明朝" w:hint="eastAsia"/>
        </w:rPr>
        <w:t>地域の主任相談支援専門員の協力を得て、GSVの手法を用いた事例検討を継続することで、</w:t>
      </w:r>
    </w:p>
    <w:p w14:paraId="3B18C794" w14:textId="06B89533" w:rsidR="00CB49C8" w:rsidRPr="0027359F" w:rsidRDefault="00DB27DE" w:rsidP="00DB27DE">
      <w:pPr>
        <w:ind w:leftChars="100" w:left="210" w:firstLineChars="100" w:firstLine="210"/>
        <w:rPr>
          <w:rFonts w:ascii="ＭＳ 明朝" w:eastAsia="ＭＳ 明朝" w:hAnsi="ＭＳ 明朝"/>
        </w:rPr>
      </w:pPr>
      <w:r>
        <w:rPr>
          <w:rFonts w:ascii="ＭＳ 明朝" w:eastAsia="ＭＳ 明朝" w:hAnsi="ＭＳ 明朝" w:hint="eastAsia"/>
        </w:rPr>
        <w:t xml:space="preserve">　相談支援専門員のつながりの促進、質の向上を図る。</w:t>
      </w:r>
    </w:p>
    <w:p w14:paraId="2008E3CC" w14:textId="7797CECE" w:rsidR="0027359F" w:rsidRPr="0027359F" w:rsidRDefault="0027359F" w:rsidP="0027359F">
      <w:pPr>
        <w:ind w:leftChars="100" w:left="210"/>
        <w:rPr>
          <w:rFonts w:ascii="ＭＳ 明朝" w:eastAsia="ＭＳ 明朝" w:hAnsi="ＭＳ 明朝"/>
        </w:rPr>
      </w:pPr>
      <w:r>
        <w:rPr>
          <w:rFonts w:ascii="ＭＳ 明朝" w:eastAsia="ＭＳ 明朝" w:hAnsi="ＭＳ 明朝" w:hint="eastAsia"/>
        </w:rPr>
        <w:t xml:space="preserve">(3) </w:t>
      </w:r>
      <w:r w:rsidRPr="0027359F">
        <w:rPr>
          <w:rFonts w:ascii="ＭＳ 明朝" w:eastAsia="ＭＳ 明朝" w:hAnsi="ＭＳ 明朝" w:hint="eastAsia"/>
        </w:rPr>
        <w:t>グループホームバックアップ</w:t>
      </w:r>
      <w:r w:rsidR="000F4A09">
        <w:rPr>
          <w:rFonts w:ascii="ＭＳ 明朝" w:eastAsia="ＭＳ 明朝" w:hAnsi="ＭＳ 明朝" w:hint="eastAsia"/>
        </w:rPr>
        <w:t>担当者会</w:t>
      </w:r>
    </w:p>
    <w:p w14:paraId="3955F17A" w14:textId="630AF9F0" w:rsidR="0027359F" w:rsidRDefault="00DB27DE" w:rsidP="00DB27DE">
      <w:pPr>
        <w:ind w:leftChars="100" w:left="210"/>
        <w:rPr>
          <w:rFonts w:ascii="ＭＳ 明朝" w:eastAsia="ＭＳ 明朝" w:hAnsi="ＭＳ 明朝"/>
        </w:rPr>
      </w:pPr>
      <w:r>
        <w:rPr>
          <w:rFonts w:ascii="ＭＳ 明朝" w:eastAsia="ＭＳ 明朝" w:hAnsi="ＭＳ 明朝" w:hint="eastAsia"/>
        </w:rPr>
        <w:t xml:space="preserve">　・その時々のテーマ（地域連携推進会議、BCPなど）について、担当者会及び世話人研修会で</w:t>
      </w:r>
    </w:p>
    <w:p w14:paraId="646C90B9" w14:textId="0A3BFCCE" w:rsidR="00DB27DE" w:rsidRPr="0027359F" w:rsidRDefault="00DB27DE" w:rsidP="00DB27DE">
      <w:pPr>
        <w:ind w:leftChars="100" w:left="210"/>
        <w:rPr>
          <w:rFonts w:ascii="ＭＳ 明朝" w:eastAsia="ＭＳ 明朝" w:hAnsi="ＭＳ 明朝"/>
        </w:rPr>
      </w:pPr>
      <w:r>
        <w:rPr>
          <w:rFonts w:ascii="ＭＳ 明朝" w:eastAsia="ＭＳ 明朝" w:hAnsi="ＭＳ 明朝" w:hint="eastAsia"/>
        </w:rPr>
        <w:t xml:space="preserve">　　事業所間の状況を共有していく。</w:t>
      </w:r>
    </w:p>
    <w:sectPr w:rsidR="00DB27DE" w:rsidRPr="0027359F" w:rsidSect="00A75BD0">
      <w:footerReference w:type="default" r:id="rId8"/>
      <w:pgSz w:w="11906" w:h="16838"/>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F005" w14:textId="77777777" w:rsidR="00720AE0" w:rsidRDefault="00720AE0" w:rsidP="00135865">
      <w:r>
        <w:separator/>
      </w:r>
    </w:p>
  </w:endnote>
  <w:endnote w:type="continuationSeparator" w:id="0">
    <w:p w14:paraId="7706A044" w14:textId="77777777" w:rsidR="00720AE0" w:rsidRDefault="00720AE0" w:rsidP="0013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1154" w14:textId="7436CF57" w:rsidR="00A75BD0" w:rsidRDefault="00A75BD0" w:rsidP="00A75BD0">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4BFB" w14:textId="77777777" w:rsidR="00720AE0" w:rsidRDefault="00720AE0" w:rsidP="00135865">
      <w:r>
        <w:separator/>
      </w:r>
    </w:p>
  </w:footnote>
  <w:footnote w:type="continuationSeparator" w:id="0">
    <w:p w14:paraId="511107A0" w14:textId="77777777" w:rsidR="00720AE0" w:rsidRDefault="00720AE0" w:rsidP="00135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856DF"/>
    <w:multiLevelType w:val="hybridMultilevel"/>
    <w:tmpl w:val="2FD42388"/>
    <w:lvl w:ilvl="0" w:tplc="7ED41CFE">
      <w:start w:val="1"/>
      <w:numFmt w:val="decimalEnclosedCircle"/>
      <w:lvlText w:val="%1"/>
      <w:lvlJc w:val="left"/>
      <w:pPr>
        <w:ind w:left="1069" w:hanging="360"/>
      </w:pPr>
      <w:rPr>
        <w:rFonts w:ascii="ＭＳ ゴシック" w:eastAsia="ＭＳ ゴシック" w:hAnsi="ＭＳ ゴシック" w:cstheme="minorBidi"/>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133511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B8"/>
    <w:rsid w:val="0000229F"/>
    <w:rsid w:val="0001056B"/>
    <w:rsid w:val="00013A9A"/>
    <w:rsid w:val="0006143A"/>
    <w:rsid w:val="00075ABC"/>
    <w:rsid w:val="0008036B"/>
    <w:rsid w:val="000A0CE3"/>
    <w:rsid w:val="000C416E"/>
    <w:rsid w:val="000F4A09"/>
    <w:rsid w:val="001329A7"/>
    <w:rsid w:val="00133F7E"/>
    <w:rsid w:val="00135865"/>
    <w:rsid w:val="001553D0"/>
    <w:rsid w:val="001640B7"/>
    <w:rsid w:val="00186209"/>
    <w:rsid w:val="001A1605"/>
    <w:rsid w:val="001A3352"/>
    <w:rsid w:val="001B2DDA"/>
    <w:rsid w:val="001D3E5F"/>
    <w:rsid w:val="001E6329"/>
    <w:rsid w:val="001F189A"/>
    <w:rsid w:val="002404E9"/>
    <w:rsid w:val="00246E12"/>
    <w:rsid w:val="0027359F"/>
    <w:rsid w:val="002A258E"/>
    <w:rsid w:val="002A59D1"/>
    <w:rsid w:val="002A6DEF"/>
    <w:rsid w:val="002C354B"/>
    <w:rsid w:val="002E2D93"/>
    <w:rsid w:val="002E5197"/>
    <w:rsid w:val="002F6634"/>
    <w:rsid w:val="003574B6"/>
    <w:rsid w:val="00363523"/>
    <w:rsid w:val="0036546A"/>
    <w:rsid w:val="00383F54"/>
    <w:rsid w:val="003A5AAA"/>
    <w:rsid w:val="003B1D95"/>
    <w:rsid w:val="003D2585"/>
    <w:rsid w:val="00432F4D"/>
    <w:rsid w:val="004351D7"/>
    <w:rsid w:val="004776E0"/>
    <w:rsid w:val="00490058"/>
    <w:rsid w:val="004F3786"/>
    <w:rsid w:val="004F54CD"/>
    <w:rsid w:val="00503404"/>
    <w:rsid w:val="00542AE7"/>
    <w:rsid w:val="00590B3F"/>
    <w:rsid w:val="00592222"/>
    <w:rsid w:val="005A227F"/>
    <w:rsid w:val="005B2F2F"/>
    <w:rsid w:val="005D7477"/>
    <w:rsid w:val="005E47C7"/>
    <w:rsid w:val="005E64EE"/>
    <w:rsid w:val="005F107E"/>
    <w:rsid w:val="005F78C3"/>
    <w:rsid w:val="006078F4"/>
    <w:rsid w:val="00630530"/>
    <w:rsid w:val="0064524F"/>
    <w:rsid w:val="00646300"/>
    <w:rsid w:val="006739BE"/>
    <w:rsid w:val="006C3693"/>
    <w:rsid w:val="006C7EA9"/>
    <w:rsid w:val="006F0934"/>
    <w:rsid w:val="00720AE0"/>
    <w:rsid w:val="007407AD"/>
    <w:rsid w:val="007608D0"/>
    <w:rsid w:val="00773FC0"/>
    <w:rsid w:val="00786D4D"/>
    <w:rsid w:val="00795F18"/>
    <w:rsid w:val="007B38C3"/>
    <w:rsid w:val="007C24E0"/>
    <w:rsid w:val="0080719D"/>
    <w:rsid w:val="00807303"/>
    <w:rsid w:val="00821B46"/>
    <w:rsid w:val="00876E88"/>
    <w:rsid w:val="00877B25"/>
    <w:rsid w:val="00933D3F"/>
    <w:rsid w:val="00936E64"/>
    <w:rsid w:val="0099408C"/>
    <w:rsid w:val="009B4C57"/>
    <w:rsid w:val="009B4D7D"/>
    <w:rsid w:val="00A31F19"/>
    <w:rsid w:val="00A739AB"/>
    <w:rsid w:val="00A75BD0"/>
    <w:rsid w:val="00A841A7"/>
    <w:rsid w:val="00AA6AF6"/>
    <w:rsid w:val="00AC20B8"/>
    <w:rsid w:val="00AC6856"/>
    <w:rsid w:val="00AF0FED"/>
    <w:rsid w:val="00AF55E9"/>
    <w:rsid w:val="00B11314"/>
    <w:rsid w:val="00B928FF"/>
    <w:rsid w:val="00BD2B3F"/>
    <w:rsid w:val="00BF5FCE"/>
    <w:rsid w:val="00C027E2"/>
    <w:rsid w:val="00C07A84"/>
    <w:rsid w:val="00C1060C"/>
    <w:rsid w:val="00C12B9C"/>
    <w:rsid w:val="00C33A61"/>
    <w:rsid w:val="00C47EFE"/>
    <w:rsid w:val="00CB49C8"/>
    <w:rsid w:val="00D37F95"/>
    <w:rsid w:val="00D43CA6"/>
    <w:rsid w:val="00D447CB"/>
    <w:rsid w:val="00D97E54"/>
    <w:rsid w:val="00DB27DE"/>
    <w:rsid w:val="00DC061F"/>
    <w:rsid w:val="00DD2C08"/>
    <w:rsid w:val="00DF6FA3"/>
    <w:rsid w:val="00E200D4"/>
    <w:rsid w:val="00E21B65"/>
    <w:rsid w:val="00E21B7C"/>
    <w:rsid w:val="00E23351"/>
    <w:rsid w:val="00E2577D"/>
    <w:rsid w:val="00E50DEA"/>
    <w:rsid w:val="00E87840"/>
    <w:rsid w:val="00EF2D5F"/>
    <w:rsid w:val="00F35CD6"/>
    <w:rsid w:val="00F4164F"/>
    <w:rsid w:val="00F57D3F"/>
    <w:rsid w:val="00F82963"/>
    <w:rsid w:val="00FD06D7"/>
    <w:rsid w:val="00FE4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2808B"/>
  <w15:chartTrackingRefBased/>
  <w15:docId w15:val="{9BB12EB8-E883-4B5F-8F21-5A29D22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20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20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20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20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20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20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20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20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20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20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20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20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20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20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20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20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20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20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20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2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0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2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0B8"/>
    <w:pPr>
      <w:spacing w:before="160" w:after="160"/>
      <w:jc w:val="center"/>
    </w:pPr>
    <w:rPr>
      <w:i/>
      <w:iCs/>
      <w:color w:val="404040" w:themeColor="text1" w:themeTint="BF"/>
    </w:rPr>
  </w:style>
  <w:style w:type="character" w:customStyle="1" w:styleId="a8">
    <w:name w:val="引用文 (文字)"/>
    <w:basedOn w:val="a0"/>
    <w:link w:val="a7"/>
    <w:uiPriority w:val="29"/>
    <w:rsid w:val="00AC20B8"/>
    <w:rPr>
      <w:i/>
      <w:iCs/>
      <w:color w:val="404040" w:themeColor="text1" w:themeTint="BF"/>
    </w:rPr>
  </w:style>
  <w:style w:type="paragraph" w:styleId="a9">
    <w:name w:val="List Paragraph"/>
    <w:basedOn w:val="a"/>
    <w:uiPriority w:val="34"/>
    <w:qFormat/>
    <w:rsid w:val="00AC20B8"/>
    <w:pPr>
      <w:ind w:left="720"/>
      <w:contextualSpacing/>
    </w:pPr>
  </w:style>
  <w:style w:type="character" w:styleId="21">
    <w:name w:val="Intense Emphasis"/>
    <w:basedOn w:val="a0"/>
    <w:uiPriority w:val="21"/>
    <w:qFormat/>
    <w:rsid w:val="00AC20B8"/>
    <w:rPr>
      <w:i/>
      <w:iCs/>
      <w:color w:val="0F4761" w:themeColor="accent1" w:themeShade="BF"/>
    </w:rPr>
  </w:style>
  <w:style w:type="paragraph" w:styleId="22">
    <w:name w:val="Intense Quote"/>
    <w:basedOn w:val="a"/>
    <w:next w:val="a"/>
    <w:link w:val="23"/>
    <w:uiPriority w:val="30"/>
    <w:qFormat/>
    <w:rsid w:val="00AC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20B8"/>
    <w:rPr>
      <w:i/>
      <w:iCs/>
      <w:color w:val="0F4761" w:themeColor="accent1" w:themeShade="BF"/>
    </w:rPr>
  </w:style>
  <w:style w:type="character" w:styleId="24">
    <w:name w:val="Intense Reference"/>
    <w:basedOn w:val="a0"/>
    <w:uiPriority w:val="32"/>
    <w:qFormat/>
    <w:rsid w:val="00AC20B8"/>
    <w:rPr>
      <w:b/>
      <w:bCs/>
      <w:smallCaps/>
      <w:color w:val="0F4761" w:themeColor="accent1" w:themeShade="BF"/>
      <w:spacing w:val="5"/>
    </w:rPr>
  </w:style>
  <w:style w:type="table" w:styleId="aa">
    <w:name w:val="Table Grid"/>
    <w:basedOn w:val="a1"/>
    <w:uiPriority w:val="39"/>
    <w:rsid w:val="00AC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35865"/>
    <w:pPr>
      <w:tabs>
        <w:tab w:val="center" w:pos="4252"/>
        <w:tab w:val="right" w:pos="8504"/>
      </w:tabs>
      <w:snapToGrid w:val="0"/>
    </w:pPr>
  </w:style>
  <w:style w:type="character" w:customStyle="1" w:styleId="ac">
    <w:name w:val="ヘッダー (文字)"/>
    <w:basedOn w:val="a0"/>
    <w:link w:val="ab"/>
    <w:uiPriority w:val="99"/>
    <w:rsid w:val="00135865"/>
  </w:style>
  <w:style w:type="paragraph" w:styleId="ad">
    <w:name w:val="footer"/>
    <w:basedOn w:val="a"/>
    <w:link w:val="ae"/>
    <w:uiPriority w:val="99"/>
    <w:unhideWhenUsed/>
    <w:rsid w:val="00135865"/>
    <w:pPr>
      <w:tabs>
        <w:tab w:val="center" w:pos="4252"/>
        <w:tab w:val="right" w:pos="8504"/>
      </w:tabs>
      <w:snapToGrid w:val="0"/>
    </w:pPr>
  </w:style>
  <w:style w:type="character" w:customStyle="1" w:styleId="ae">
    <w:name w:val="フッター (文字)"/>
    <w:basedOn w:val="a0"/>
    <w:link w:val="ad"/>
    <w:uiPriority w:val="99"/>
    <w:rsid w:val="00135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8659">
      <w:bodyDiv w:val="1"/>
      <w:marLeft w:val="0"/>
      <w:marRight w:val="0"/>
      <w:marTop w:val="0"/>
      <w:marBottom w:val="0"/>
      <w:divBdr>
        <w:top w:val="none" w:sz="0" w:space="0" w:color="auto"/>
        <w:left w:val="none" w:sz="0" w:space="0" w:color="auto"/>
        <w:bottom w:val="none" w:sz="0" w:space="0" w:color="auto"/>
        <w:right w:val="none" w:sz="0" w:space="0" w:color="auto"/>
      </w:divBdr>
    </w:div>
    <w:div w:id="72432926">
      <w:bodyDiv w:val="1"/>
      <w:marLeft w:val="0"/>
      <w:marRight w:val="0"/>
      <w:marTop w:val="0"/>
      <w:marBottom w:val="0"/>
      <w:divBdr>
        <w:top w:val="none" w:sz="0" w:space="0" w:color="auto"/>
        <w:left w:val="none" w:sz="0" w:space="0" w:color="auto"/>
        <w:bottom w:val="none" w:sz="0" w:space="0" w:color="auto"/>
        <w:right w:val="none" w:sz="0" w:space="0" w:color="auto"/>
      </w:divBdr>
    </w:div>
    <w:div w:id="78644525">
      <w:bodyDiv w:val="1"/>
      <w:marLeft w:val="0"/>
      <w:marRight w:val="0"/>
      <w:marTop w:val="0"/>
      <w:marBottom w:val="0"/>
      <w:divBdr>
        <w:top w:val="none" w:sz="0" w:space="0" w:color="auto"/>
        <w:left w:val="none" w:sz="0" w:space="0" w:color="auto"/>
        <w:bottom w:val="none" w:sz="0" w:space="0" w:color="auto"/>
        <w:right w:val="none" w:sz="0" w:space="0" w:color="auto"/>
      </w:divBdr>
    </w:div>
    <w:div w:id="79916687">
      <w:bodyDiv w:val="1"/>
      <w:marLeft w:val="0"/>
      <w:marRight w:val="0"/>
      <w:marTop w:val="0"/>
      <w:marBottom w:val="0"/>
      <w:divBdr>
        <w:top w:val="none" w:sz="0" w:space="0" w:color="auto"/>
        <w:left w:val="none" w:sz="0" w:space="0" w:color="auto"/>
        <w:bottom w:val="none" w:sz="0" w:space="0" w:color="auto"/>
        <w:right w:val="none" w:sz="0" w:space="0" w:color="auto"/>
      </w:divBdr>
    </w:div>
    <w:div w:id="82533239">
      <w:bodyDiv w:val="1"/>
      <w:marLeft w:val="0"/>
      <w:marRight w:val="0"/>
      <w:marTop w:val="0"/>
      <w:marBottom w:val="0"/>
      <w:divBdr>
        <w:top w:val="none" w:sz="0" w:space="0" w:color="auto"/>
        <w:left w:val="none" w:sz="0" w:space="0" w:color="auto"/>
        <w:bottom w:val="none" w:sz="0" w:space="0" w:color="auto"/>
        <w:right w:val="none" w:sz="0" w:space="0" w:color="auto"/>
      </w:divBdr>
    </w:div>
    <w:div w:id="115611320">
      <w:bodyDiv w:val="1"/>
      <w:marLeft w:val="0"/>
      <w:marRight w:val="0"/>
      <w:marTop w:val="0"/>
      <w:marBottom w:val="0"/>
      <w:divBdr>
        <w:top w:val="none" w:sz="0" w:space="0" w:color="auto"/>
        <w:left w:val="none" w:sz="0" w:space="0" w:color="auto"/>
        <w:bottom w:val="none" w:sz="0" w:space="0" w:color="auto"/>
        <w:right w:val="none" w:sz="0" w:space="0" w:color="auto"/>
      </w:divBdr>
    </w:div>
    <w:div w:id="117843797">
      <w:bodyDiv w:val="1"/>
      <w:marLeft w:val="0"/>
      <w:marRight w:val="0"/>
      <w:marTop w:val="0"/>
      <w:marBottom w:val="0"/>
      <w:divBdr>
        <w:top w:val="none" w:sz="0" w:space="0" w:color="auto"/>
        <w:left w:val="none" w:sz="0" w:space="0" w:color="auto"/>
        <w:bottom w:val="none" w:sz="0" w:space="0" w:color="auto"/>
        <w:right w:val="none" w:sz="0" w:space="0" w:color="auto"/>
      </w:divBdr>
    </w:div>
    <w:div w:id="125859833">
      <w:bodyDiv w:val="1"/>
      <w:marLeft w:val="0"/>
      <w:marRight w:val="0"/>
      <w:marTop w:val="0"/>
      <w:marBottom w:val="0"/>
      <w:divBdr>
        <w:top w:val="none" w:sz="0" w:space="0" w:color="auto"/>
        <w:left w:val="none" w:sz="0" w:space="0" w:color="auto"/>
        <w:bottom w:val="none" w:sz="0" w:space="0" w:color="auto"/>
        <w:right w:val="none" w:sz="0" w:space="0" w:color="auto"/>
      </w:divBdr>
    </w:div>
    <w:div w:id="171845617">
      <w:bodyDiv w:val="1"/>
      <w:marLeft w:val="0"/>
      <w:marRight w:val="0"/>
      <w:marTop w:val="0"/>
      <w:marBottom w:val="0"/>
      <w:divBdr>
        <w:top w:val="none" w:sz="0" w:space="0" w:color="auto"/>
        <w:left w:val="none" w:sz="0" w:space="0" w:color="auto"/>
        <w:bottom w:val="none" w:sz="0" w:space="0" w:color="auto"/>
        <w:right w:val="none" w:sz="0" w:space="0" w:color="auto"/>
      </w:divBdr>
    </w:div>
    <w:div w:id="193884906">
      <w:bodyDiv w:val="1"/>
      <w:marLeft w:val="0"/>
      <w:marRight w:val="0"/>
      <w:marTop w:val="0"/>
      <w:marBottom w:val="0"/>
      <w:divBdr>
        <w:top w:val="none" w:sz="0" w:space="0" w:color="auto"/>
        <w:left w:val="none" w:sz="0" w:space="0" w:color="auto"/>
        <w:bottom w:val="none" w:sz="0" w:space="0" w:color="auto"/>
        <w:right w:val="none" w:sz="0" w:space="0" w:color="auto"/>
      </w:divBdr>
    </w:div>
    <w:div w:id="204874693">
      <w:bodyDiv w:val="1"/>
      <w:marLeft w:val="0"/>
      <w:marRight w:val="0"/>
      <w:marTop w:val="0"/>
      <w:marBottom w:val="0"/>
      <w:divBdr>
        <w:top w:val="none" w:sz="0" w:space="0" w:color="auto"/>
        <w:left w:val="none" w:sz="0" w:space="0" w:color="auto"/>
        <w:bottom w:val="none" w:sz="0" w:space="0" w:color="auto"/>
        <w:right w:val="none" w:sz="0" w:space="0" w:color="auto"/>
      </w:divBdr>
    </w:div>
    <w:div w:id="211505482">
      <w:bodyDiv w:val="1"/>
      <w:marLeft w:val="0"/>
      <w:marRight w:val="0"/>
      <w:marTop w:val="0"/>
      <w:marBottom w:val="0"/>
      <w:divBdr>
        <w:top w:val="none" w:sz="0" w:space="0" w:color="auto"/>
        <w:left w:val="none" w:sz="0" w:space="0" w:color="auto"/>
        <w:bottom w:val="none" w:sz="0" w:space="0" w:color="auto"/>
        <w:right w:val="none" w:sz="0" w:space="0" w:color="auto"/>
      </w:divBdr>
    </w:div>
    <w:div w:id="249120311">
      <w:bodyDiv w:val="1"/>
      <w:marLeft w:val="0"/>
      <w:marRight w:val="0"/>
      <w:marTop w:val="0"/>
      <w:marBottom w:val="0"/>
      <w:divBdr>
        <w:top w:val="none" w:sz="0" w:space="0" w:color="auto"/>
        <w:left w:val="none" w:sz="0" w:space="0" w:color="auto"/>
        <w:bottom w:val="none" w:sz="0" w:space="0" w:color="auto"/>
        <w:right w:val="none" w:sz="0" w:space="0" w:color="auto"/>
      </w:divBdr>
    </w:div>
    <w:div w:id="261888421">
      <w:bodyDiv w:val="1"/>
      <w:marLeft w:val="0"/>
      <w:marRight w:val="0"/>
      <w:marTop w:val="0"/>
      <w:marBottom w:val="0"/>
      <w:divBdr>
        <w:top w:val="none" w:sz="0" w:space="0" w:color="auto"/>
        <w:left w:val="none" w:sz="0" w:space="0" w:color="auto"/>
        <w:bottom w:val="none" w:sz="0" w:space="0" w:color="auto"/>
        <w:right w:val="none" w:sz="0" w:space="0" w:color="auto"/>
      </w:divBdr>
    </w:div>
    <w:div w:id="294723383">
      <w:bodyDiv w:val="1"/>
      <w:marLeft w:val="0"/>
      <w:marRight w:val="0"/>
      <w:marTop w:val="0"/>
      <w:marBottom w:val="0"/>
      <w:divBdr>
        <w:top w:val="none" w:sz="0" w:space="0" w:color="auto"/>
        <w:left w:val="none" w:sz="0" w:space="0" w:color="auto"/>
        <w:bottom w:val="none" w:sz="0" w:space="0" w:color="auto"/>
        <w:right w:val="none" w:sz="0" w:space="0" w:color="auto"/>
      </w:divBdr>
    </w:div>
    <w:div w:id="439036549">
      <w:bodyDiv w:val="1"/>
      <w:marLeft w:val="0"/>
      <w:marRight w:val="0"/>
      <w:marTop w:val="0"/>
      <w:marBottom w:val="0"/>
      <w:divBdr>
        <w:top w:val="none" w:sz="0" w:space="0" w:color="auto"/>
        <w:left w:val="none" w:sz="0" w:space="0" w:color="auto"/>
        <w:bottom w:val="none" w:sz="0" w:space="0" w:color="auto"/>
        <w:right w:val="none" w:sz="0" w:space="0" w:color="auto"/>
      </w:divBdr>
    </w:div>
    <w:div w:id="524682615">
      <w:bodyDiv w:val="1"/>
      <w:marLeft w:val="0"/>
      <w:marRight w:val="0"/>
      <w:marTop w:val="0"/>
      <w:marBottom w:val="0"/>
      <w:divBdr>
        <w:top w:val="none" w:sz="0" w:space="0" w:color="auto"/>
        <w:left w:val="none" w:sz="0" w:space="0" w:color="auto"/>
        <w:bottom w:val="none" w:sz="0" w:space="0" w:color="auto"/>
        <w:right w:val="none" w:sz="0" w:space="0" w:color="auto"/>
      </w:divBdr>
    </w:div>
    <w:div w:id="597449465">
      <w:bodyDiv w:val="1"/>
      <w:marLeft w:val="0"/>
      <w:marRight w:val="0"/>
      <w:marTop w:val="0"/>
      <w:marBottom w:val="0"/>
      <w:divBdr>
        <w:top w:val="none" w:sz="0" w:space="0" w:color="auto"/>
        <w:left w:val="none" w:sz="0" w:space="0" w:color="auto"/>
        <w:bottom w:val="none" w:sz="0" w:space="0" w:color="auto"/>
        <w:right w:val="none" w:sz="0" w:space="0" w:color="auto"/>
      </w:divBdr>
    </w:div>
    <w:div w:id="620041177">
      <w:bodyDiv w:val="1"/>
      <w:marLeft w:val="0"/>
      <w:marRight w:val="0"/>
      <w:marTop w:val="0"/>
      <w:marBottom w:val="0"/>
      <w:divBdr>
        <w:top w:val="none" w:sz="0" w:space="0" w:color="auto"/>
        <w:left w:val="none" w:sz="0" w:space="0" w:color="auto"/>
        <w:bottom w:val="none" w:sz="0" w:space="0" w:color="auto"/>
        <w:right w:val="none" w:sz="0" w:space="0" w:color="auto"/>
      </w:divBdr>
    </w:div>
    <w:div w:id="756362651">
      <w:bodyDiv w:val="1"/>
      <w:marLeft w:val="0"/>
      <w:marRight w:val="0"/>
      <w:marTop w:val="0"/>
      <w:marBottom w:val="0"/>
      <w:divBdr>
        <w:top w:val="none" w:sz="0" w:space="0" w:color="auto"/>
        <w:left w:val="none" w:sz="0" w:space="0" w:color="auto"/>
        <w:bottom w:val="none" w:sz="0" w:space="0" w:color="auto"/>
        <w:right w:val="none" w:sz="0" w:space="0" w:color="auto"/>
      </w:divBdr>
    </w:div>
    <w:div w:id="775560905">
      <w:bodyDiv w:val="1"/>
      <w:marLeft w:val="0"/>
      <w:marRight w:val="0"/>
      <w:marTop w:val="0"/>
      <w:marBottom w:val="0"/>
      <w:divBdr>
        <w:top w:val="none" w:sz="0" w:space="0" w:color="auto"/>
        <w:left w:val="none" w:sz="0" w:space="0" w:color="auto"/>
        <w:bottom w:val="none" w:sz="0" w:space="0" w:color="auto"/>
        <w:right w:val="none" w:sz="0" w:space="0" w:color="auto"/>
      </w:divBdr>
    </w:div>
    <w:div w:id="812143264">
      <w:bodyDiv w:val="1"/>
      <w:marLeft w:val="0"/>
      <w:marRight w:val="0"/>
      <w:marTop w:val="0"/>
      <w:marBottom w:val="0"/>
      <w:divBdr>
        <w:top w:val="none" w:sz="0" w:space="0" w:color="auto"/>
        <w:left w:val="none" w:sz="0" w:space="0" w:color="auto"/>
        <w:bottom w:val="none" w:sz="0" w:space="0" w:color="auto"/>
        <w:right w:val="none" w:sz="0" w:space="0" w:color="auto"/>
      </w:divBdr>
    </w:div>
    <w:div w:id="827550537">
      <w:bodyDiv w:val="1"/>
      <w:marLeft w:val="0"/>
      <w:marRight w:val="0"/>
      <w:marTop w:val="0"/>
      <w:marBottom w:val="0"/>
      <w:divBdr>
        <w:top w:val="none" w:sz="0" w:space="0" w:color="auto"/>
        <w:left w:val="none" w:sz="0" w:space="0" w:color="auto"/>
        <w:bottom w:val="none" w:sz="0" w:space="0" w:color="auto"/>
        <w:right w:val="none" w:sz="0" w:space="0" w:color="auto"/>
      </w:divBdr>
    </w:div>
    <w:div w:id="840707143">
      <w:bodyDiv w:val="1"/>
      <w:marLeft w:val="0"/>
      <w:marRight w:val="0"/>
      <w:marTop w:val="0"/>
      <w:marBottom w:val="0"/>
      <w:divBdr>
        <w:top w:val="none" w:sz="0" w:space="0" w:color="auto"/>
        <w:left w:val="none" w:sz="0" w:space="0" w:color="auto"/>
        <w:bottom w:val="none" w:sz="0" w:space="0" w:color="auto"/>
        <w:right w:val="none" w:sz="0" w:space="0" w:color="auto"/>
      </w:divBdr>
    </w:div>
    <w:div w:id="850140770">
      <w:bodyDiv w:val="1"/>
      <w:marLeft w:val="0"/>
      <w:marRight w:val="0"/>
      <w:marTop w:val="0"/>
      <w:marBottom w:val="0"/>
      <w:divBdr>
        <w:top w:val="none" w:sz="0" w:space="0" w:color="auto"/>
        <w:left w:val="none" w:sz="0" w:space="0" w:color="auto"/>
        <w:bottom w:val="none" w:sz="0" w:space="0" w:color="auto"/>
        <w:right w:val="none" w:sz="0" w:space="0" w:color="auto"/>
      </w:divBdr>
    </w:div>
    <w:div w:id="858470089">
      <w:bodyDiv w:val="1"/>
      <w:marLeft w:val="0"/>
      <w:marRight w:val="0"/>
      <w:marTop w:val="0"/>
      <w:marBottom w:val="0"/>
      <w:divBdr>
        <w:top w:val="none" w:sz="0" w:space="0" w:color="auto"/>
        <w:left w:val="none" w:sz="0" w:space="0" w:color="auto"/>
        <w:bottom w:val="none" w:sz="0" w:space="0" w:color="auto"/>
        <w:right w:val="none" w:sz="0" w:space="0" w:color="auto"/>
      </w:divBdr>
    </w:div>
    <w:div w:id="908347174">
      <w:bodyDiv w:val="1"/>
      <w:marLeft w:val="0"/>
      <w:marRight w:val="0"/>
      <w:marTop w:val="0"/>
      <w:marBottom w:val="0"/>
      <w:divBdr>
        <w:top w:val="none" w:sz="0" w:space="0" w:color="auto"/>
        <w:left w:val="none" w:sz="0" w:space="0" w:color="auto"/>
        <w:bottom w:val="none" w:sz="0" w:space="0" w:color="auto"/>
        <w:right w:val="none" w:sz="0" w:space="0" w:color="auto"/>
      </w:divBdr>
    </w:div>
    <w:div w:id="923950964">
      <w:bodyDiv w:val="1"/>
      <w:marLeft w:val="0"/>
      <w:marRight w:val="0"/>
      <w:marTop w:val="0"/>
      <w:marBottom w:val="0"/>
      <w:divBdr>
        <w:top w:val="none" w:sz="0" w:space="0" w:color="auto"/>
        <w:left w:val="none" w:sz="0" w:space="0" w:color="auto"/>
        <w:bottom w:val="none" w:sz="0" w:space="0" w:color="auto"/>
        <w:right w:val="none" w:sz="0" w:space="0" w:color="auto"/>
      </w:divBdr>
    </w:div>
    <w:div w:id="943803630">
      <w:bodyDiv w:val="1"/>
      <w:marLeft w:val="0"/>
      <w:marRight w:val="0"/>
      <w:marTop w:val="0"/>
      <w:marBottom w:val="0"/>
      <w:divBdr>
        <w:top w:val="none" w:sz="0" w:space="0" w:color="auto"/>
        <w:left w:val="none" w:sz="0" w:space="0" w:color="auto"/>
        <w:bottom w:val="none" w:sz="0" w:space="0" w:color="auto"/>
        <w:right w:val="none" w:sz="0" w:space="0" w:color="auto"/>
      </w:divBdr>
    </w:div>
    <w:div w:id="948926951">
      <w:bodyDiv w:val="1"/>
      <w:marLeft w:val="0"/>
      <w:marRight w:val="0"/>
      <w:marTop w:val="0"/>
      <w:marBottom w:val="0"/>
      <w:divBdr>
        <w:top w:val="none" w:sz="0" w:space="0" w:color="auto"/>
        <w:left w:val="none" w:sz="0" w:space="0" w:color="auto"/>
        <w:bottom w:val="none" w:sz="0" w:space="0" w:color="auto"/>
        <w:right w:val="none" w:sz="0" w:space="0" w:color="auto"/>
      </w:divBdr>
    </w:div>
    <w:div w:id="994337220">
      <w:bodyDiv w:val="1"/>
      <w:marLeft w:val="0"/>
      <w:marRight w:val="0"/>
      <w:marTop w:val="0"/>
      <w:marBottom w:val="0"/>
      <w:divBdr>
        <w:top w:val="none" w:sz="0" w:space="0" w:color="auto"/>
        <w:left w:val="none" w:sz="0" w:space="0" w:color="auto"/>
        <w:bottom w:val="none" w:sz="0" w:space="0" w:color="auto"/>
        <w:right w:val="none" w:sz="0" w:space="0" w:color="auto"/>
      </w:divBdr>
    </w:div>
    <w:div w:id="1043484377">
      <w:bodyDiv w:val="1"/>
      <w:marLeft w:val="0"/>
      <w:marRight w:val="0"/>
      <w:marTop w:val="0"/>
      <w:marBottom w:val="0"/>
      <w:divBdr>
        <w:top w:val="none" w:sz="0" w:space="0" w:color="auto"/>
        <w:left w:val="none" w:sz="0" w:space="0" w:color="auto"/>
        <w:bottom w:val="none" w:sz="0" w:space="0" w:color="auto"/>
        <w:right w:val="none" w:sz="0" w:space="0" w:color="auto"/>
      </w:divBdr>
    </w:div>
    <w:div w:id="1104881247">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1172842444">
      <w:bodyDiv w:val="1"/>
      <w:marLeft w:val="0"/>
      <w:marRight w:val="0"/>
      <w:marTop w:val="0"/>
      <w:marBottom w:val="0"/>
      <w:divBdr>
        <w:top w:val="none" w:sz="0" w:space="0" w:color="auto"/>
        <w:left w:val="none" w:sz="0" w:space="0" w:color="auto"/>
        <w:bottom w:val="none" w:sz="0" w:space="0" w:color="auto"/>
        <w:right w:val="none" w:sz="0" w:space="0" w:color="auto"/>
      </w:divBdr>
    </w:div>
    <w:div w:id="1276712303">
      <w:bodyDiv w:val="1"/>
      <w:marLeft w:val="0"/>
      <w:marRight w:val="0"/>
      <w:marTop w:val="0"/>
      <w:marBottom w:val="0"/>
      <w:divBdr>
        <w:top w:val="none" w:sz="0" w:space="0" w:color="auto"/>
        <w:left w:val="none" w:sz="0" w:space="0" w:color="auto"/>
        <w:bottom w:val="none" w:sz="0" w:space="0" w:color="auto"/>
        <w:right w:val="none" w:sz="0" w:space="0" w:color="auto"/>
      </w:divBdr>
    </w:div>
    <w:div w:id="1346134094">
      <w:bodyDiv w:val="1"/>
      <w:marLeft w:val="0"/>
      <w:marRight w:val="0"/>
      <w:marTop w:val="0"/>
      <w:marBottom w:val="0"/>
      <w:divBdr>
        <w:top w:val="none" w:sz="0" w:space="0" w:color="auto"/>
        <w:left w:val="none" w:sz="0" w:space="0" w:color="auto"/>
        <w:bottom w:val="none" w:sz="0" w:space="0" w:color="auto"/>
        <w:right w:val="none" w:sz="0" w:space="0" w:color="auto"/>
      </w:divBdr>
    </w:div>
    <w:div w:id="1350568458">
      <w:bodyDiv w:val="1"/>
      <w:marLeft w:val="0"/>
      <w:marRight w:val="0"/>
      <w:marTop w:val="0"/>
      <w:marBottom w:val="0"/>
      <w:divBdr>
        <w:top w:val="none" w:sz="0" w:space="0" w:color="auto"/>
        <w:left w:val="none" w:sz="0" w:space="0" w:color="auto"/>
        <w:bottom w:val="none" w:sz="0" w:space="0" w:color="auto"/>
        <w:right w:val="none" w:sz="0" w:space="0" w:color="auto"/>
      </w:divBdr>
    </w:div>
    <w:div w:id="1373310183">
      <w:bodyDiv w:val="1"/>
      <w:marLeft w:val="0"/>
      <w:marRight w:val="0"/>
      <w:marTop w:val="0"/>
      <w:marBottom w:val="0"/>
      <w:divBdr>
        <w:top w:val="none" w:sz="0" w:space="0" w:color="auto"/>
        <w:left w:val="none" w:sz="0" w:space="0" w:color="auto"/>
        <w:bottom w:val="none" w:sz="0" w:space="0" w:color="auto"/>
        <w:right w:val="none" w:sz="0" w:space="0" w:color="auto"/>
      </w:divBdr>
    </w:div>
    <w:div w:id="1415395785">
      <w:bodyDiv w:val="1"/>
      <w:marLeft w:val="0"/>
      <w:marRight w:val="0"/>
      <w:marTop w:val="0"/>
      <w:marBottom w:val="0"/>
      <w:divBdr>
        <w:top w:val="none" w:sz="0" w:space="0" w:color="auto"/>
        <w:left w:val="none" w:sz="0" w:space="0" w:color="auto"/>
        <w:bottom w:val="none" w:sz="0" w:space="0" w:color="auto"/>
        <w:right w:val="none" w:sz="0" w:space="0" w:color="auto"/>
      </w:divBdr>
    </w:div>
    <w:div w:id="1516264721">
      <w:bodyDiv w:val="1"/>
      <w:marLeft w:val="0"/>
      <w:marRight w:val="0"/>
      <w:marTop w:val="0"/>
      <w:marBottom w:val="0"/>
      <w:divBdr>
        <w:top w:val="none" w:sz="0" w:space="0" w:color="auto"/>
        <w:left w:val="none" w:sz="0" w:space="0" w:color="auto"/>
        <w:bottom w:val="none" w:sz="0" w:space="0" w:color="auto"/>
        <w:right w:val="none" w:sz="0" w:space="0" w:color="auto"/>
      </w:divBdr>
    </w:div>
    <w:div w:id="1553082254">
      <w:bodyDiv w:val="1"/>
      <w:marLeft w:val="0"/>
      <w:marRight w:val="0"/>
      <w:marTop w:val="0"/>
      <w:marBottom w:val="0"/>
      <w:divBdr>
        <w:top w:val="none" w:sz="0" w:space="0" w:color="auto"/>
        <w:left w:val="none" w:sz="0" w:space="0" w:color="auto"/>
        <w:bottom w:val="none" w:sz="0" w:space="0" w:color="auto"/>
        <w:right w:val="none" w:sz="0" w:space="0" w:color="auto"/>
      </w:divBdr>
    </w:div>
    <w:div w:id="1595819570">
      <w:bodyDiv w:val="1"/>
      <w:marLeft w:val="0"/>
      <w:marRight w:val="0"/>
      <w:marTop w:val="0"/>
      <w:marBottom w:val="0"/>
      <w:divBdr>
        <w:top w:val="none" w:sz="0" w:space="0" w:color="auto"/>
        <w:left w:val="none" w:sz="0" w:space="0" w:color="auto"/>
        <w:bottom w:val="none" w:sz="0" w:space="0" w:color="auto"/>
        <w:right w:val="none" w:sz="0" w:space="0" w:color="auto"/>
      </w:divBdr>
    </w:div>
    <w:div w:id="1602372167">
      <w:bodyDiv w:val="1"/>
      <w:marLeft w:val="0"/>
      <w:marRight w:val="0"/>
      <w:marTop w:val="0"/>
      <w:marBottom w:val="0"/>
      <w:divBdr>
        <w:top w:val="none" w:sz="0" w:space="0" w:color="auto"/>
        <w:left w:val="none" w:sz="0" w:space="0" w:color="auto"/>
        <w:bottom w:val="none" w:sz="0" w:space="0" w:color="auto"/>
        <w:right w:val="none" w:sz="0" w:space="0" w:color="auto"/>
      </w:divBdr>
    </w:div>
    <w:div w:id="1603033191">
      <w:bodyDiv w:val="1"/>
      <w:marLeft w:val="0"/>
      <w:marRight w:val="0"/>
      <w:marTop w:val="0"/>
      <w:marBottom w:val="0"/>
      <w:divBdr>
        <w:top w:val="none" w:sz="0" w:space="0" w:color="auto"/>
        <w:left w:val="none" w:sz="0" w:space="0" w:color="auto"/>
        <w:bottom w:val="none" w:sz="0" w:space="0" w:color="auto"/>
        <w:right w:val="none" w:sz="0" w:space="0" w:color="auto"/>
      </w:divBdr>
    </w:div>
    <w:div w:id="1775243134">
      <w:bodyDiv w:val="1"/>
      <w:marLeft w:val="0"/>
      <w:marRight w:val="0"/>
      <w:marTop w:val="0"/>
      <w:marBottom w:val="0"/>
      <w:divBdr>
        <w:top w:val="none" w:sz="0" w:space="0" w:color="auto"/>
        <w:left w:val="none" w:sz="0" w:space="0" w:color="auto"/>
        <w:bottom w:val="none" w:sz="0" w:space="0" w:color="auto"/>
        <w:right w:val="none" w:sz="0" w:space="0" w:color="auto"/>
      </w:divBdr>
    </w:div>
    <w:div w:id="1802771682">
      <w:bodyDiv w:val="1"/>
      <w:marLeft w:val="0"/>
      <w:marRight w:val="0"/>
      <w:marTop w:val="0"/>
      <w:marBottom w:val="0"/>
      <w:divBdr>
        <w:top w:val="none" w:sz="0" w:space="0" w:color="auto"/>
        <w:left w:val="none" w:sz="0" w:space="0" w:color="auto"/>
        <w:bottom w:val="none" w:sz="0" w:space="0" w:color="auto"/>
        <w:right w:val="none" w:sz="0" w:space="0" w:color="auto"/>
      </w:divBdr>
    </w:div>
    <w:div w:id="1863204148">
      <w:bodyDiv w:val="1"/>
      <w:marLeft w:val="0"/>
      <w:marRight w:val="0"/>
      <w:marTop w:val="0"/>
      <w:marBottom w:val="0"/>
      <w:divBdr>
        <w:top w:val="none" w:sz="0" w:space="0" w:color="auto"/>
        <w:left w:val="none" w:sz="0" w:space="0" w:color="auto"/>
        <w:bottom w:val="none" w:sz="0" w:space="0" w:color="auto"/>
        <w:right w:val="none" w:sz="0" w:space="0" w:color="auto"/>
      </w:divBdr>
    </w:div>
    <w:div w:id="1955139551">
      <w:bodyDiv w:val="1"/>
      <w:marLeft w:val="0"/>
      <w:marRight w:val="0"/>
      <w:marTop w:val="0"/>
      <w:marBottom w:val="0"/>
      <w:divBdr>
        <w:top w:val="none" w:sz="0" w:space="0" w:color="auto"/>
        <w:left w:val="none" w:sz="0" w:space="0" w:color="auto"/>
        <w:bottom w:val="none" w:sz="0" w:space="0" w:color="auto"/>
        <w:right w:val="none" w:sz="0" w:space="0" w:color="auto"/>
      </w:divBdr>
    </w:div>
    <w:div w:id="1970933084">
      <w:bodyDiv w:val="1"/>
      <w:marLeft w:val="0"/>
      <w:marRight w:val="0"/>
      <w:marTop w:val="0"/>
      <w:marBottom w:val="0"/>
      <w:divBdr>
        <w:top w:val="none" w:sz="0" w:space="0" w:color="auto"/>
        <w:left w:val="none" w:sz="0" w:space="0" w:color="auto"/>
        <w:bottom w:val="none" w:sz="0" w:space="0" w:color="auto"/>
        <w:right w:val="none" w:sz="0" w:space="0" w:color="auto"/>
      </w:divBdr>
    </w:div>
    <w:div w:id="2012247906">
      <w:bodyDiv w:val="1"/>
      <w:marLeft w:val="0"/>
      <w:marRight w:val="0"/>
      <w:marTop w:val="0"/>
      <w:marBottom w:val="0"/>
      <w:divBdr>
        <w:top w:val="none" w:sz="0" w:space="0" w:color="auto"/>
        <w:left w:val="none" w:sz="0" w:space="0" w:color="auto"/>
        <w:bottom w:val="none" w:sz="0" w:space="0" w:color="auto"/>
        <w:right w:val="none" w:sz="0" w:space="0" w:color="auto"/>
      </w:divBdr>
    </w:div>
    <w:div w:id="20366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4F26A-B93A-48F1-A981-572321E2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362</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kaigo10</dc:creator>
  <cp:keywords/>
  <dc:description/>
  <cp:lastModifiedBy>center01</cp:lastModifiedBy>
  <cp:revision>3</cp:revision>
  <cp:lastPrinted>2026-05-19T09:11:00Z</cp:lastPrinted>
  <dcterms:created xsi:type="dcterms:W3CDTF">2026-06-01T00:40:00Z</dcterms:created>
  <dcterms:modified xsi:type="dcterms:W3CDTF">2026-07-09T01:20:00Z</dcterms:modified>
</cp:coreProperties>
</file>